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A4BF" w14:textId="77777777" w:rsidR="00DE25B6" w:rsidRPr="00854EB9" w:rsidRDefault="00DE25B6" w:rsidP="00DE25B6">
      <w:pPr>
        <w:pStyle w:val="Overskrift1"/>
        <w:ind w:right="1133"/>
        <w:rPr>
          <w:rFonts w:ascii="Corbel" w:hAnsi="Corbel"/>
          <w:color w:val="006EB6"/>
          <w:lang w:val="sv-SE"/>
        </w:rPr>
      </w:pPr>
      <w:r w:rsidRPr="00854EB9">
        <w:rPr>
          <w:rFonts w:ascii="Corbel" w:hAnsi="Corbel"/>
          <w:color w:val="006EB6"/>
          <w:lang w:val="sv-SE"/>
        </w:rPr>
        <w:t xml:space="preserve">Instruktioner och årsrapporteringsmall för </w:t>
      </w:r>
      <w:bookmarkStart w:id="0" w:name="_Hlk88118164"/>
      <w:r w:rsidRPr="00854EB9">
        <w:rPr>
          <w:rFonts w:ascii="Corbel" w:hAnsi="Corbel"/>
          <w:color w:val="006EB6"/>
          <w:lang w:val="sv-SE"/>
        </w:rPr>
        <w:t>verksamhet finansierad av Nordiska ministerrådet med ramkontrakt</w:t>
      </w:r>
    </w:p>
    <w:bookmarkEnd w:id="0"/>
    <w:p w14:paraId="59510FFF" w14:textId="77777777" w:rsidR="00DE25B6" w:rsidRPr="00854EB9" w:rsidRDefault="00DE25B6" w:rsidP="00DE25B6">
      <w:pPr>
        <w:pStyle w:val="Overskrift2"/>
        <w:ind w:right="1133"/>
        <w:rPr>
          <w:rFonts w:ascii="Corbel" w:hAnsi="Corbel"/>
          <w:color w:val="006EB6"/>
          <w:lang w:val="sv-SE"/>
        </w:rPr>
      </w:pPr>
    </w:p>
    <w:p w14:paraId="15DF96F6" w14:textId="77777777" w:rsidR="00DE25B6" w:rsidRPr="00854EB9" w:rsidRDefault="00DE25B6" w:rsidP="00DE25B6">
      <w:pPr>
        <w:pStyle w:val="Overskrift2"/>
        <w:ind w:right="1133"/>
        <w:rPr>
          <w:rFonts w:ascii="Corbel" w:hAnsi="Corbel"/>
          <w:color w:val="006EB6"/>
          <w:lang w:val="sv-SE"/>
        </w:rPr>
      </w:pPr>
      <w:r w:rsidRPr="00854EB9">
        <w:rPr>
          <w:rFonts w:ascii="Corbel" w:hAnsi="Corbel"/>
          <w:color w:val="006EB6"/>
          <w:lang w:val="sv-SE"/>
        </w:rPr>
        <w:t xml:space="preserve">Årsrapporteringens syfte och utformning </w:t>
      </w:r>
    </w:p>
    <w:p w14:paraId="3DAF0F5E" w14:textId="4AB2E214" w:rsidR="00DE25B6" w:rsidRPr="00854EB9" w:rsidRDefault="00DE25B6" w:rsidP="00DE25B6">
      <w:pPr>
        <w:ind w:right="1133"/>
        <w:rPr>
          <w:rFonts w:ascii="Corbel" w:hAnsi="Corbel"/>
          <w:lang w:val="sv-SE"/>
        </w:rPr>
      </w:pPr>
      <w:bookmarkStart w:id="1" w:name="_Hlk88118235"/>
      <w:r w:rsidRPr="00854EB9">
        <w:rPr>
          <w:rFonts w:ascii="Corbel" w:hAnsi="Corbel"/>
          <w:lang w:val="sv-SE"/>
        </w:rPr>
        <w:t>Alla förvaltningsorgan som får verksamhet finansierad av Nordiska ministerrådet (NMR) med ramkontrakt, ska inkomma till NMR med en årsrapportering senast den 15 februari</w:t>
      </w:r>
      <w:r w:rsidR="00E030D2">
        <w:rPr>
          <w:rFonts w:ascii="Corbel" w:hAnsi="Corbel"/>
          <w:lang w:val="sv-SE"/>
        </w:rPr>
        <w:t xml:space="preserve">, </w:t>
      </w:r>
      <w:r w:rsidR="00376094" w:rsidRPr="00376094">
        <w:rPr>
          <w:rFonts w:ascii="Corbel" w:hAnsi="Corbel"/>
          <w:lang w:val="sv-SE"/>
        </w:rPr>
        <w:t>men revisionsrapport kan inlämnas även senare än 15 februari</w:t>
      </w:r>
      <w:r w:rsidR="00376094">
        <w:rPr>
          <w:rFonts w:ascii="Corbel" w:hAnsi="Corbel"/>
          <w:lang w:val="sv-SE"/>
        </w:rPr>
        <w:t xml:space="preserve">. </w:t>
      </w:r>
      <w:r w:rsidRPr="00854EB9">
        <w:rPr>
          <w:rFonts w:ascii="Corbel" w:hAnsi="Corbel"/>
          <w:lang w:val="sv-SE"/>
        </w:rPr>
        <w:t xml:space="preserve">Årsrapporteringen ska innehålla en resultatredovisning av det föregående årets aktiviteter, och av den förbrukning av medel som finansierats av NMR. </w:t>
      </w:r>
    </w:p>
    <w:p w14:paraId="7FED653B" w14:textId="77777777" w:rsidR="00DE25B6" w:rsidRPr="00854EB9" w:rsidRDefault="00DE25B6" w:rsidP="00DE25B6">
      <w:pPr>
        <w:ind w:right="1133"/>
        <w:rPr>
          <w:rFonts w:ascii="Corbel" w:hAnsi="Corbel"/>
          <w:lang w:val="sv-SE"/>
        </w:rPr>
      </w:pPr>
      <w:r w:rsidRPr="00854EB9">
        <w:rPr>
          <w:rFonts w:ascii="Corbel" w:hAnsi="Corbel"/>
          <w:lang w:val="sv-SE"/>
        </w:rPr>
        <w:t>Syftet med årsrapporteringen är att visa vad som har genomförts av den verksamhet som beskrivits och finansierats i ramkontraktet. Detta är ett viktigt stöd för Nordiska minister</w:t>
      </w:r>
      <w:r>
        <w:rPr>
          <w:rFonts w:ascii="Corbel" w:hAnsi="Corbel"/>
          <w:lang w:val="sv-SE"/>
        </w:rPr>
        <w:t>-</w:t>
      </w:r>
      <w:r w:rsidRPr="00854EB9">
        <w:rPr>
          <w:rFonts w:ascii="Corbel" w:hAnsi="Corbel"/>
          <w:lang w:val="sv-SE"/>
        </w:rPr>
        <w:t>rådets</w:t>
      </w:r>
      <w:r>
        <w:rPr>
          <w:rFonts w:ascii="Corbel" w:hAnsi="Corbel"/>
          <w:lang w:val="sv-SE"/>
        </w:rPr>
        <w:t xml:space="preserve"> </w:t>
      </w:r>
      <w:r w:rsidRPr="00854EB9">
        <w:rPr>
          <w:rFonts w:ascii="Corbel" w:hAnsi="Corbel"/>
          <w:lang w:val="sv-SE"/>
        </w:rPr>
        <w:t xml:space="preserve">sekretariat i utförandet av sina arbetsuppgifter gentemot ämbetsmannakommittéer och ministerråd. Men årsrapporteringen är också en central del för NSK/MR-SAM och </w:t>
      </w:r>
      <w:proofErr w:type="spellStart"/>
      <w:r w:rsidRPr="00854EB9">
        <w:rPr>
          <w:rFonts w:ascii="Corbel" w:hAnsi="Corbel"/>
          <w:lang w:val="sv-SE"/>
        </w:rPr>
        <w:t>Rigsrevisionen</w:t>
      </w:r>
      <w:proofErr w:type="spellEnd"/>
      <w:r w:rsidRPr="00854EB9">
        <w:rPr>
          <w:rFonts w:ascii="Corbel" w:hAnsi="Corbel"/>
          <w:lang w:val="sv-SE"/>
        </w:rPr>
        <w:t>, i deras respektive arbete med granskning, uppföljning och kontroll av den delen av den nordiska budgeten som finansierar verksamhet med ramkontrakt.</w:t>
      </w:r>
    </w:p>
    <w:p w14:paraId="515191B4" w14:textId="77777777" w:rsidR="00DE25B6" w:rsidRPr="00854EB9" w:rsidRDefault="00DE25B6" w:rsidP="00DE25B6">
      <w:pPr>
        <w:ind w:right="1133"/>
        <w:rPr>
          <w:rFonts w:ascii="Corbel" w:hAnsi="Corbel"/>
          <w:lang w:val="sv-SE"/>
        </w:rPr>
      </w:pPr>
      <w:r w:rsidRPr="00854EB9">
        <w:rPr>
          <w:rFonts w:ascii="Corbel" w:hAnsi="Corbel"/>
          <w:lang w:val="sv-SE"/>
        </w:rPr>
        <w:t>Föreliggande mall för årsrapportering har utformats för att göra årsrapporteringen så tydlig och enhetlig som möjligt för samtliga ovan nämnda användare av den. För detta syfte är årsrapporteringens resultatredovisning nedan indelad i en verksamhetsdel och en finansiell del.</w:t>
      </w:r>
      <w:bookmarkEnd w:id="1"/>
    </w:p>
    <w:p w14:paraId="414F773D" w14:textId="77777777" w:rsidR="00DE25B6" w:rsidRPr="00854EB9" w:rsidRDefault="00DE25B6" w:rsidP="00DE25B6">
      <w:pPr>
        <w:pStyle w:val="Overskrift3"/>
        <w:ind w:right="1133"/>
        <w:rPr>
          <w:rFonts w:ascii="Corbel" w:hAnsi="Corbel"/>
          <w:i/>
          <w:color w:val="006EB6"/>
          <w:sz w:val="26"/>
          <w:szCs w:val="26"/>
          <w:lang w:val="sv-SE"/>
        </w:rPr>
      </w:pPr>
      <w:r>
        <w:rPr>
          <w:rFonts w:ascii="Corbel" w:hAnsi="Corbel"/>
          <w:color w:val="006EB6"/>
          <w:lang w:val="sv-SE"/>
        </w:rPr>
        <w:br/>
      </w:r>
      <w:r w:rsidRPr="00854EB9">
        <w:rPr>
          <w:rFonts w:ascii="Corbel" w:hAnsi="Corbel"/>
          <w:color w:val="006EB6"/>
          <w:sz w:val="26"/>
          <w:szCs w:val="26"/>
          <w:lang w:val="sv-SE"/>
        </w:rPr>
        <w:t xml:space="preserve">Årsrapporteringens verksamhetsdel </w:t>
      </w:r>
    </w:p>
    <w:p w14:paraId="209E38A0" w14:textId="77777777" w:rsidR="00DE25B6" w:rsidRPr="00854EB9" w:rsidRDefault="00DE25B6" w:rsidP="00DE25B6">
      <w:pPr>
        <w:ind w:right="1133"/>
        <w:rPr>
          <w:rFonts w:ascii="Corbel" w:hAnsi="Corbel"/>
          <w:lang w:val="sv-SE"/>
        </w:rPr>
      </w:pPr>
      <w:r w:rsidRPr="00854EB9">
        <w:rPr>
          <w:rFonts w:ascii="Corbel" w:hAnsi="Corbel"/>
          <w:lang w:val="sv-SE"/>
        </w:rPr>
        <w:t>Jämförelsen i verksamhetsdelen ska göras med det kontraktsunderlag (</w:t>
      </w:r>
      <w:proofErr w:type="spellStart"/>
      <w:r w:rsidRPr="00854EB9">
        <w:rPr>
          <w:rFonts w:ascii="Corbel" w:hAnsi="Corbel"/>
          <w:lang w:val="sv-SE"/>
        </w:rPr>
        <w:t>verksamhets</w:t>
      </w:r>
      <w:r>
        <w:rPr>
          <w:rFonts w:ascii="Corbel" w:hAnsi="Corbel"/>
          <w:lang w:val="sv-SE"/>
        </w:rPr>
        <w:t>-</w:t>
      </w:r>
      <w:r w:rsidRPr="00854EB9">
        <w:rPr>
          <w:rFonts w:ascii="Corbel" w:hAnsi="Corbel"/>
          <w:lang w:val="sv-SE"/>
        </w:rPr>
        <w:t>beskrivning</w:t>
      </w:r>
      <w:proofErr w:type="spellEnd"/>
      <w:r w:rsidRPr="00854EB9">
        <w:rPr>
          <w:rFonts w:ascii="Corbel" w:hAnsi="Corbel"/>
          <w:lang w:val="sv-SE"/>
        </w:rPr>
        <w:t xml:space="preserve"> och budget) som lämnats som bilaga till ramkontraktet för det aktuella verk</w:t>
      </w:r>
      <w:r>
        <w:rPr>
          <w:rFonts w:ascii="Corbel" w:hAnsi="Corbel"/>
          <w:lang w:val="sv-SE"/>
        </w:rPr>
        <w:t>-</w:t>
      </w:r>
      <w:r w:rsidRPr="00854EB9">
        <w:rPr>
          <w:rFonts w:ascii="Corbel" w:hAnsi="Corbel"/>
          <w:lang w:val="sv-SE"/>
        </w:rPr>
        <w:t xml:space="preserve">samhetsåret. Det innebär att beskrivningen i tabellen kan se lite olika ut mellan olika verksamheter beroende på hur den enskilda projektbeskrivelsen ser ut. Det avgörande är att årsrapporteringen återspeglar vad som beskrivits i kontrakt och kontraktsunderlag vad gäller såväl innehåll som detaljeringsgrad. Och att samtliga delar finns med dvs mål, resultat, budget, förbrukning samt kommentar till eventuella avvikelser i förhållande till budget. Därtill ska en kortfattad redovisning göras av hur verksamheten bidragit till </w:t>
      </w:r>
      <w:r w:rsidRPr="00854EB9">
        <w:rPr>
          <w:rFonts w:ascii="Corbel" w:hAnsi="Corbel"/>
          <w:i/>
          <w:lang w:val="sv-SE"/>
        </w:rPr>
        <w:t>Vår vision 2030</w:t>
      </w:r>
      <w:r w:rsidRPr="00854EB9">
        <w:rPr>
          <w:rFonts w:ascii="Corbel" w:hAnsi="Corbel"/>
          <w:lang w:val="sv-SE"/>
        </w:rPr>
        <w:t>, till de tvärgående nordiska strategierna samt en redovisning av nordiskt deltagande.</w:t>
      </w:r>
    </w:p>
    <w:p w14:paraId="70EF2751" w14:textId="77777777" w:rsidR="00DE25B6" w:rsidRDefault="00DE25B6" w:rsidP="00DE25B6">
      <w:pPr>
        <w:pStyle w:val="Overskrift3"/>
        <w:ind w:right="1133"/>
        <w:rPr>
          <w:rFonts w:ascii="Corbel" w:hAnsi="Corbel"/>
          <w:color w:val="006EB6"/>
          <w:sz w:val="26"/>
          <w:szCs w:val="26"/>
          <w:lang w:val="sv-SE"/>
        </w:rPr>
      </w:pPr>
    </w:p>
    <w:p w14:paraId="21C43C6C" w14:textId="77777777" w:rsidR="00DE25B6" w:rsidRPr="00854EB9" w:rsidRDefault="00DE25B6" w:rsidP="00DE25B6">
      <w:pPr>
        <w:pStyle w:val="Overskrift3"/>
        <w:ind w:right="1133"/>
        <w:rPr>
          <w:rFonts w:ascii="Corbel" w:hAnsi="Corbel"/>
          <w:i/>
          <w:color w:val="006EB6"/>
          <w:sz w:val="26"/>
          <w:szCs w:val="26"/>
          <w:lang w:val="sv-SE"/>
        </w:rPr>
      </w:pPr>
      <w:r w:rsidRPr="00854EB9">
        <w:rPr>
          <w:rFonts w:ascii="Corbel" w:hAnsi="Corbel"/>
          <w:color w:val="006EB6"/>
          <w:sz w:val="26"/>
          <w:szCs w:val="26"/>
          <w:lang w:val="sv-SE"/>
        </w:rPr>
        <w:t>Årsrapporteringens finansieringsdel</w:t>
      </w:r>
    </w:p>
    <w:p w14:paraId="004EC797" w14:textId="77777777" w:rsidR="00DE25B6" w:rsidRPr="00854EB9" w:rsidRDefault="00DE25B6" w:rsidP="00DE25B6">
      <w:pPr>
        <w:ind w:right="1133"/>
        <w:rPr>
          <w:rFonts w:ascii="Corbel" w:hAnsi="Corbel"/>
          <w:lang w:val="sv-SE"/>
        </w:rPr>
      </w:pPr>
      <w:r w:rsidRPr="00854EB9">
        <w:rPr>
          <w:rFonts w:ascii="Corbel" w:hAnsi="Corbel"/>
          <w:lang w:val="sv-SE"/>
        </w:rPr>
        <w:t>I den första tabellen i den finansi</w:t>
      </w:r>
      <w:r>
        <w:rPr>
          <w:rFonts w:ascii="Corbel" w:hAnsi="Corbel"/>
          <w:lang w:val="sv-SE"/>
        </w:rPr>
        <w:softHyphen/>
      </w:r>
      <w:r>
        <w:rPr>
          <w:rFonts w:ascii="Corbel" w:hAnsi="Corbel"/>
          <w:lang w:val="sv-SE"/>
        </w:rPr>
        <w:softHyphen/>
      </w:r>
      <w:r w:rsidRPr="00854EB9">
        <w:rPr>
          <w:rFonts w:ascii="Corbel" w:hAnsi="Corbel"/>
          <w:lang w:val="sv-SE"/>
        </w:rPr>
        <w:t xml:space="preserve">ella redovisningen ska administrativa utgifter redovisas särskilt. Med administrativa utgifter avses alla utgifter av verksamhetens drift av </w:t>
      </w:r>
      <w:proofErr w:type="spellStart"/>
      <w:r w:rsidRPr="00854EB9">
        <w:rPr>
          <w:rFonts w:ascii="Corbel" w:hAnsi="Corbel"/>
          <w:lang w:val="sv-SE"/>
        </w:rPr>
        <w:t>administra</w:t>
      </w:r>
      <w:r>
        <w:rPr>
          <w:rFonts w:ascii="Corbel" w:hAnsi="Corbel"/>
          <w:lang w:val="sv-SE"/>
        </w:rPr>
        <w:t>-</w:t>
      </w:r>
      <w:r w:rsidRPr="00854EB9">
        <w:rPr>
          <w:rFonts w:ascii="Corbel" w:hAnsi="Corbel"/>
          <w:lang w:val="sv-SE"/>
        </w:rPr>
        <w:t>tiva</w:t>
      </w:r>
      <w:proofErr w:type="spellEnd"/>
      <w:r w:rsidRPr="00854EB9">
        <w:rPr>
          <w:rFonts w:ascii="Corbel" w:hAnsi="Corbel"/>
          <w:lang w:val="sv-SE"/>
        </w:rPr>
        <w:t xml:space="preserve"> funktioner, det vill säga alla utgifter som inte är direkt kopplade till en bestämd </w:t>
      </w:r>
      <w:r w:rsidR="00BB1728">
        <w:rPr>
          <w:rFonts w:ascii="Corbel" w:hAnsi="Corbel"/>
          <w:lang w:val="sv-SE"/>
        </w:rPr>
        <w:t>insats</w:t>
      </w:r>
      <w:r w:rsidRPr="00854EB9">
        <w:rPr>
          <w:rFonts w:ascii="Corbel" w:hAnsi="Corbel"/>
          <w:lang w:val="sv-SE"/>
        </w:rPr>
        <w:t xml:space="preserve"> eller projekt.</w:t>
      </w:r>
    </w:p>
    <w:p w14:paraId="25F9AE1F" w14:textId="20FD970D" w:rsidR="00EC4F12" w:rsidRDefault="00DE25B6" w:rsidP="00EC4F12">
      <w:pPr>
        <w:ind w:right="1133"/>
        <w:rPr>
          <w:rFonts w:ascii="Corbel" w:hAnsi="Corbel"/>
          <w:lang w:val="sv-SE"/>
        </w:rPr>
      </w:pPr>
      <w:r w:rsidRPr="00854EB9">
        <w:rPr>
          <w:rFonts w:ascii="Corbel" w:hAnsi="Corbel"/>
          <w:lang w:val="sv-SE"/>
        </w:rPr>
        <w:lastRenderedPageBreak/>
        <w:t xml:space="preserve">Den andra tabellen i den finansiella redovisningen kallad oförbrukade medel, visar en sammanställning över hur mycket av de tilldelade NMR-medlen som ej har förbrukats enligt budget. Tabellen täcker tre år eftersom </w:t>
      </w:r>
      <w:bookmarkStart w:id="2" w:name="_Hlk87875898"/>
      <w:r w:rsidRPr="00854EB9">
        <w:rPr>
          <w:rFonts w:ascii="Corbel" w:hAnsi="Corbel"/>
          <w:lang w:val="sv-SE"/>
        </w:rPr>
        <w:t xml:space="preserve">NMR-medel enligt ekonomiregelverket som längst får användas i tre år. </w:t>
      </w:r>
      <w:r w:rsidR="0043628B" w:rsidRPr="22156195">
        <w:rPr>
          <w:rFonts w:ascii="Corbel" w:hAnsi="Corbel"/>
          <w:lang w:val="sv-SE"/>
        </w:rPr>
        <w:t>FIFO (</w:t>
      </w:r>
      <w:proofErr w:type="spellStart"/>
      <w:r w:rsidR="0043628B" w:rsidRPr="22156195">
        <w:rPr>
          <w:rFonts w:ascii="Corbel" w:hAnsi="Corbel"/>
          <w:lang w:val="sv-SE"/>
        </w:rPr>
        <w:t>first</w:t>
      </w:r>
      <w:proofErr w:type="spellEnd"/>
      <w:r w:rsidR="0043628B" w:rsidRPr="22156195">
        <w:rPr>
          <w:rFonts w:ascii="Corbel" w:hAnsi="Corbel"/>
          <w:lang w:val="sv-SE"/>
        </w:rPr>
        <w:t xml:space="preserve"> in </w:t>
      </w:r>
      <w:proofErr w:type="spellStart"/>
      <w:r w:rsidR="0043628B" w:rsidRPr="22156195">
        <w:rPr>
          <w:rFonts w:ascii="Corbel" w:hAnsi="Corbel"/>
          <w:lang w:val="sv-SE"/>
        </w:rPr>
        <w:t>first</w:t>
      </w:r>
      <w:proofErr w:type="spellEnd"/>
      <w:r w:rsidR="0043628B" w:rsidRPr="22156195">
        <w:rPr>
          <w:rFonts w:ascii="Corbel" w:hAnsi="Corbel"/>
          <w:lang w:val="sv-SE"/>
        </w:rPr>
        <w:t xml:space="preserve"> </w:t>
      </w:r>
      <w:proofErr w:type="spellStart"/>
      <w:r w:rsidR="0043628B" w:rsidRPr="22156195">
        <w:rPr>
          <w:rFonts w:ascii="Corbel" w:hAnsi="Corbel"/>
          <w:lang w:val="sv-SE"/>
        </w:rPr>
        <w:t>out</w:t>
      </w:r>
      <w:proofErr w:type="spellEnd"/>
      <w:r w:rsidR="0043628B" w:rsidRPr="22156195">
        <w:rPr>
          <w:rFonts w:ascii="Corbel" w:hAnsi="Corbel"/>
          <w:lang w:val="sv-SE"/>
        </w:rPr>
        <w:t>) är en princip som tillämpas på förbrukningen av NMR-medel (DKK) under perioden 2021–2023. Principen innebär att de medel som först budgeterades och tilldelades för ett visst år kommer att användas innan senare tilldelade medel. För varje år (2021, 2022, 2023) specificeras de budgeterade NMR-medlen och de faktiska oanvända kontraktsmedlen för det året. De "oförbrukade NMR-medlen" representerar således de tillgängliga medlen som ännu inte har använts vid slutet av respektive år.</w:t>
      </w:r>
    </w:p>
    <w:p w14:paraId="694BA2DA" w14:textId="496E427E" w:rsidR="00DE25B6" w:rsidRPr="00854EB9" w:rsidRDefault="00DE25B6" w:rsidP="00DE25B6">
      <w:pPr>
        <w:ind w:right="1133"/>
        <w:rPr>
          <w:rFonts w:ascii="Corbel" w:hAnsi="Corbel"/>
          <w:lang w:val="sv-SE"/>
        </w:rPr>
      </w:pPr>
      <w:r w:rsidRPr="00EC4F12">
        <w:rPr>
          <w:rFonts w:ascii="Corbel" w:hAnsi="Corbel"/>
          <w:lang w:val="sv-SE"/>
        </w:rPr>
        <w:br/>
      </w:r>
      <w:r w:rsidRPr="00854EB9">
        <w:rPr>
          <w:rFonts w:ascii="Corbel" w:hAnsi="Corbel"/>
          <w:lang w:val="sv-SE"/>
        </w:rPr>
        <w:t>Förvaltningsorganet får om det anges i kontraktet föra vidare oförbrukade medel att för</w:t>
      </w:r>
      <w:r>
        <w:rPr>
          <w:rFonts w:ascii="Corbel" w:hAnsi="Corbel"/>
          <w:lang w:val="sv-SE"/>
        </w:rPr>
        <w:t>-</w:t>
      </w:r>
      <w:r w:rsidRPr="00854EB9">
        <w:rPr>
          <w:rFonts w:ascii="Corbel" w:hAnsi="Corbel"/>
          <w:lang w:val="sv-SE"/>
        </w:rPr>
        <w:t xml:space="preserve">brukas under det kommande kontraktsåret. Det är förvaltningsorganens plikt att se till att föråldringsregeln blir beaktad. Detta gäller även underliggande dispositioner, där ett projekt eller en </w:t>
      </w:r>
      <w:r w:rsidR="00BB1728">
        <w:rPr>
          <w:rFonts w:ascii="Corbel" w:hAnsi="Corbel"/>
          <w:lang w:val="sv-SE"/>
        </w:rPr>
        <w:t>insats</w:t>
      </w:r>
      <w:r w:rsidRPr="00854EB9">
        <w:rPr>
          <w:rFonts w:ascii="Corbel" w:hAnsi="Corbel"/>
          <w:lang w:val="sv-SE"/>
        </w:rPr>
        <w:t xml:space="preserve"> förvaltas </w:t>
      </w:r>
      <w:r w:rsidR="00BB1728">
        <w:rPr>
          <w:rFonts w:ascii="Corbel" w:hAnsi="Corbel"/>
          <w:lang w:val="sv-SE"/>
        </w:rPr>
        <w:t>av en extern aktör</w:t>
      </w:r>
      <w:r w:rsidRPr="00854EB9">
        <w:rPr>
          <w:rFonts w:ascii="Corbel" w:hAnsi="Corbel"/>
          <w:lang w:val="sv-SE"/>
        </w:rPr>
        <w:t>. Riktlinjen är dock att lägga en så precis budget som möjligt och att planera in aktiviteter så att budgeten går åt under kontraktsåret. Syftet med tabellen är därför att visa hur mycket av det angivna årets tilldelade medel som ej förbrukades enligt budget.</w:t>
      </w:r>
      <w:bookmarkEnd w:id="2"/>
    </w:p>
    <w:p w14:paraId="15B36B7A" w14:textId="77777777" w:rsidR="00DE25B6" w:rsidRPr="00854EB9" w:rsidRDefault="00DE25B6" w:rsidP="00DE25B6">
      <w:pPr>
        <w:pStyle w:val="Overskrift3"/>
        <w:ind w:right="1133"/>
        <w:rPr>
          <w:rFonts w:ascii="Corbel" w:hAnsi="Corbel"/>
          <w:color w:val="006EB6"/>
          <w:sz w:val="26"/>
          <w:szCs w:val="26"/>
          <w:lang w:val="sv-SE"/>
        </w:rPr>
      </w:pPr>
      <w:r>
        <w:rPr>
          <w:rFonts w:ascii="Corbel" w:hAnsi="Corbel"/>
          <w:color w:val="006EB6"/>
          <w:lang w:val="sv-SE"/>
        </w:rPr>
        <w:br/>
      </w:r>
      <w:r w:rsidRPr="00854EB9">
        <w:rPr>
          <w:rFonts w:ascii="Corbel" w:hAnsi="Corbel"/>
          <w:color w:val="006EB6"/>
          <w:sz w:val="26"/>
          <w:szCs w:val="26"/>
          <w:lang w:val="sv-SE"/>
        </w:rPr>
        <w:t>Övrigt</w:t>
      </w:r>
      <w:r w:rsidRPr="00854EB9">
        <w:rPr>
          <w:rFonts w:ascii="Corbel" w:hAnsi="Corbel"/>
          <w:color w:val="006EB6"/>
          <w:sz w:val="26"/>
          <w:szCs w:val="26"/>
        </w:rPr>
        <w:t> </w:t>
      </w:r>
    </w:p>
    <w:p w14:paraId="1F2EE6DD" w14:textId="77777777" w:rsidR="00DE25B6" w:rsidRPr="00854EB9" w:rsidRDefault="00DE25B6" w:rsidP="00DE25B6">
      <w:pPr>
        <w:ind w:right="1133"/>
        <w:rPr>
          <w:rFonts w:ascii="Corbel" w:hAnsi="Corbel"/>
          <w:lang w:val="sv-SE"/>
        </w:rPr>
      </w:pPr>
      <w:r w:rsidRPr="00854EB9">
        <w:rPr>
          <w:rFonts w:ascii="Corbel" w:hAnsi="Corbel"/>
          <w:lang w:val="sv-SE"/>
        </w:rPr>
        <w:t xml:space="preserve">Om bidraget från NMR överstiger 200 000 DKK, och förvaltningsorganet inte är föremål för granskning av en nationell riksrevision i något av de nordiska länderna, ska en statligt auktoriserad eller godkänd (registrerad) revisor granska årsrapporteringens finansiella redovisning. Revisionsinstruktioner och mall för revisionsförklaring finns på </w:t>
      </w:r>
      <w:hyperlink r:id="rId11" w:history="1">
        <w:r w:rsidRPr="00854EB9">
          <w:rPr>
            <w:rStyle w:val="Hyperlink"/>
            <w:rFonts w:ascii="Corbel" w:hAnsi="Corbel"/>
            <w:lang w:val="sv-SE"/>
          </w:rPr>
          <w:t>www.norden.org/sv/omstod</w:t>
        </w:r>
      </w:hyperlink>
    </w:p>
    <w:p w14:paraId="655B60F5" w14:textId="77777777" w:rsidR="00DE25B6" w:rsidRPr="00854EB9" w:rsidRDefault="00DE25B6" w:rsidP="00DE25B6">
      <w:pPr>
        <w:ind w:right="1133"/>
        <w:rPr>
          <w:rFonts w:ascii="Corbel" w:hAnsi="Corbel"/>
          <w:lang w:val="sv-SE"/>
        </w:rPr>
      </w:pPr>
    </w:p>
    <w:p w14:paraId="7DA38B70" w14:textId="77777777" w:rsidR="00DE25B6" w:rsidRPr="00854EB9" w:rsidRDefault="00DE25B6" w:rsidP="00DE25B6">
      <w:pPr>
        <w:pStyle w:val="Overskrift3"/>
        <w:rPr>
          <w:rFonts w:ascii="Corbel" w:hAnsi="Corbel"/>
          <w:lang w:val="sv-SE"/>
        </w:rPr>
      </w:pPr>
    </w:p>
    <w:p w14:paraId="0629523C" w14:textId="77777777" w:rsidR="00DE25B6" w:rsidRPr="00854EB9" w:rsidRDefault="00DE25B6" w:rsidP="00DE25B6">
      <w:pPr>
        <w:rPr>
          <w:rFonts w:ascii="Corbel" w:eastAsiaTheme="majorEastAsia" w:hAnsi="Corbel" w:cstheme="majorBidi"/>
          <w:color w:val="006EB6"/>
          <w:sz w:val="26"/>
          <w:szCs w:val="26"/>
          <w:lang w:val="sv-SE"/>
        </w:rPr>
      </w:pPr>
      <w:r w:rsidRPr="00854EB9">
        <w:rPr>
          <w:rFonts w:ascii="Corbel" w:hAnsi="Corbel"/>
          <w:color w:val="006EB6"/>
          <w:lang w:val="sv-SE"/>
        </w:rPr>
        <w:br w:type="page"/>
      </w:r>
    </w:p>
    <w:p w14:paraId="7A4475BA" w14:textId="4252DE8A" w:rsidR="00DE25B6" w:rsidRPr="00854EB9" w:rsidRDefault="00DE25B6" w:rsidP="00DE25B6">
      <w:pPr>
        <w:pStyle w:val="Overskrift2"/>
        <w:rPr>
          <w:rFonts w:ascii="Corbel" w:hAnsi="Corbel"/>
          <w:color w:val="006EB6"/>
        </w:rPr>
      </w:pPr>
      <w:r w:rsidRPr="00FA2F83">
        <w:rPr>
          <w:rFonts w:ascii="Corbel" w:hAnsi="Corbel"/>
          <w:color w:val="006EB6"/>
          <w:sz w:val="32"/>
          <w:szCs w:val="32"/>
          <w:lang w:val="sv-SE"/>
        </w:rPr>
        <w:lastRenderedPageBreak/>
        <w:t>Årsrapporteringsmall</w:t>
      </w:r>
      <w:r w:rsidR="00DC5AF9">
        <w:rPr>
          <w:rFonts w:ascii="Corbel" w:hAnsi="Corbel"/>
          <w:color w:val="006EB6"/>
          <w:sz w:val="32"/>
          <w:szCs w:val="32"/>
          <w:lang w:val="sv-SE"/>
        </w:rPr>
        <w:br/>
      </w:r>
    </w:p>
    <w:tbl>
      <w:tblPr>
        <w:tblStyle w:val="Tabel-Gitter"/>
        <w:tblW w:w="0" w:type="auto"/>
        <w:tblLook w:val="04A0" w:firstRow="1" w:lastRow="0" w:firstColumn="1" w:lastColumn="0" w:noHBand="0" w:noVBand="1"/>
      </w:tblPr>
      <w:tblGrid>
        <w:gridCol w:w="4814"/>
        <w:gridCol w:w="4814"/>
      </w:tblGrid>
      <w:tr w:rsidR="00DE25B6" w:rsidRPr="00E030D2" w14:paraId="287524F7" w14:textId="77777777" w:rsidTr="00331957">
        <w:trPr>
          <w:trHeight w:val="397"/>
        </w:trPr>
        <w:tc>
          <w:tcPr>
            <w:tcW w:w="4814" w:type="dxa"/>
            <w:shd w:val="clear" w:color="auto" w:fill="D9D9D9" w:themeFill="background1" w:themeFillShade="D9"/>
            <w:tcMar>
              <w:top w:w="57" w:type="dxa"/>
              <w:left w:w="57" w:type="dxa"/>
              <w:bottom w:w="57" w:type="dxa"/>
              <w:right w:w="57" w:type="dxa"/>
            </w:tcMar>
            <w:vAlign w:val="center"/>
          </w:tcPr>
          <w:p w14:paraId="2F6547AC" w14:textId="77777777" w:rsidR="00DE25B6" w:rsidRPr="00854EB9" w:rsidRDefault="00DE25B6" w:rsidP="00331957">
            <w:pPr>
              <w:rPr>
                <w:rFonts w:ascii="Corbel" w:hAnsi="Corbel"/>
                <w:b/>
                <w:color w:val="006EB6"/>
                <w:sz w:val="16"/>
                <w:szCs w:val="16"/>
              </w:rPr>
            </w:pPr>
            <w:bookmarkStart w:id="3" w:name="_Hlk87531337"/>
            <w:bookmarkStart w:id="4" w:name="_Hlk87603087"/>
            <w:r>
              <w:rPr>
                <w:rFonts w:ascii="Corbel" w:hAnsi="Corbel"/>
                <w:b/>
                <w:color w:val="006EB6"/>
                <w:sz w:val="16"/>
                <w:szCs w:val="16"/>
              </w:rPr>
              <w:t xml:space="preserve">   </w:t>
            </w:r>
            <w:r w:rsidRPr="00854EB9">
              <w:rPr>
                <w:rFonts w:ascii="Corbel" w:hAnsi="Corbel"/>
                <w:b/>
                <w:color w:val="006EB6"/>
                <w:sz w:val="16"/>
                <w:szCs w:val="16"/>
              </w:rPr>
              <w:t>UTFYLLS AV FÖRVALTNINGSORGANET</w:t>
            </w:r>
            <w:bookmarkEnd w:id="3"/>
          </w:p>
        </w:tc>
        <w:tc>
          <w:tcPr>
            <w:tcW w:w="4814" w:type="dxa"/>
            <w:shd w:val="clear" w:color="auto" w:fill="D9D9D9" w:themeFill="background1" w:themeFillShade="D9"/>
            <w:tcMar>
              <w:top w:w="57" w:type="dxa"/>
              <w:left w:w="57" w:type="dxa"/>
              <w:bottom w:w="57" w:type="dxa"/>
              <w:right w:w="57" w:type="dxa"/>
            </w:tcMar>
            <w:vAlign w:val="center"/>
          </w:tcPr>
          <w:p w14:paraId="5B7B68ED" w14:textId="77777777" w:rsidR="00DE25B6" w:rsidRPr="009F2597" w:rsidRDefault="00DE25B6" w:rsidP="00331957">
            <w:pPr>
              <w:rPr>
                <w:rFonts w:ascii="Corbel" w:hAnsi="Corbel"/>
                <w:b/>
                <w:color w:val="006EB6"/>
                <w:sz w:val="16"/>
                <w:szCs w:val="16"/>
                <w:lang w:val="sv-SE"/>
              </w:rPr>
            </w:pPr>
            <w:r w:rsidRPr="009F2597">
              <w:rPr>
                <w:rFonts w:ascii="Corbel" w:hAnsi="Corbel"/>
                <w:b/>
                <w:color w:val="006EB6"/>
                <w:sz w:val="16"/>
                <w:szCs w:val="16"/>
                <w:lang w:val="sv-SE"/>
              </w:rPr>
              <w:t xml:space="preserve">   UTFYLLS AV N</w:t>
            </w:r>
            <w:r w:rsidR="009F2597" w:rsidRPr="009F2597">
              <w:rPr>
                <w:rFonts w:ascii="Corbel" w:hAnsi="Corbel"/>
                <w:b/>
                <w:color w:val="006EB6"/>
                <w:sz w:val="16"/>
                <w:szCs w:val="16"/>
                <w:lang w:val="sv-SE"/>
              </w:rPr>
              <w:t>ORDISKA MINISTERRÅDETS SEKRETARIAT</w:t>
            </w:r>
          </w:p>
        </w:tc>
      </w:tr>
      <w:tr w:rsidR="00DE25B6" w:rsidRPr="00E030D2" w14:paraId="000A66A8" w14:textId="77777777" w:rsidTr="00331957">
        <w:trPr>
          <w:trHeight w:val="397"/>
        </w:trPr>
        <w:tc>
          <w:tcPr>
            <w:tcW w:w="4814" w:type="dxa"/>
            <w:tcMar>
              <w:top w:w="57" w:type="dxa"/>
              <w:left w:w="57" w:type="dxa"/>
              <w:bottom w:w="57" w:type="dxa"/>
              <w:right w:w="57" w:type="dxa"/>
            </w:tcMar>
            <w:vAlign w:val="center"/>
          </w:tcPr>
          <w:p w14:paraId="3117DB8B" w14:textId="77777777" w:rsidR="00DE25B6" w:rsidRPr="00854EB9" w:rsidRDefault="00DE25B6" w:rsidP="00331957">
            <w:pPr>
              <w:rPr>
                <w:rFonts w:ascii="Corbel" w:hAnsi="Corbel"/>
                <w:sz w:val="20"/>
              </w:rPr>
            </w:pPr>
            <w:r w:rsidRPr="009F2597">
              <w:rPr>
                <w:rFonts w:ascii="Corbel" w:hAnsi="Corbel"/>
                <w:sz w:val="20"/>
                <w:lang w:val="sv-SE"/>
              </w:rPr>
              <w:t xml:space="preserve">   </w:t>
            </w:r>
            <w:proofErr w:type="spellStart"/>
            <w:r w:rsidRPr="00854EB9">
              <w:rPr>
                <w:rFonts w:ascii="Corbel" w:hAnsi="Corbel"/>
                <w:sz w:val="20"/>
              </w:rPr>
              <w:t>Förvaltningsorgan</w:t>
            </w:r>
            <w:proofErr w:type="spellEnd"/>
            <w:r w:rsidRPr="00854EB9">
              <w:rPr>
                <w:rFonts w:ascii="Corbel" w:hAnsi="Corbel"/>
                <w:sz w:val="20"/>
              </w:rPr>
              <w:t>:</w:t>
            </w:r>
            <w:r>
              <w:rPr>
                <w:rFonts w:ascii="Corbel" w:hAnsi="Corbel"/>
                <w:sz w:val="20"/>
              </w:rPr>
              <w:t xml:space="preserve"> </w:t>
            </w:r>
          </w:p>
        </w:tc>
        <w:tc>
          <w:tcPr>
            <w:tcW w:w="4814" w:type="dxa"/>
            <w:tcMar>
              <w:top w:w="57" w:type="dxa"/>
              <w:left w:w="57" w:type="dxa"/>
              <w:bottom w:w="57" w:type="dxa"/>
              <w:right w:w="57" w:type="dxa"/>
            </w:tcMar>
            <w:vAlign w:val="center"/>
          </w:tcPr>
          <w:p w14:paraId="7B4E25BB" w14:textId="77777777" w:rsidR="00DE25B6" w:rsidRPr="00854EB9" w:rsidRDefault="00DE25B6" w:rsidP="00331957">
            <w:pPr>
              <w:rPr>
                <w:rFonts w:ascii="Corbel" w:hAnsi="Corbel"/>
                <w:sz w:val="20"/>
                <w:lang w:val="sv-SE"/>
              </w:rPr>
            </w:pPr>
            <w:r>
              <w:rPr>
                <w:rFonts w:ascii="Corbel" w:hAnsi="Corbel"/>
                <w:sz w:val="20"/>
                <w:lang w:val="sv-SE"/>
              </w:rPr>
              <w:t xml:space="preserve">   </w:t>
            </w:r>
            <w:r w:rsidRPr="00854EB9">
              <w:rPr>
                <w:rFonts w:ascii="Corbel" w:hAnsi="Corbel"/>
                <w:sz w:val="20"/>
                <w:lang w:val="sv-SE"/>
              </w:rPr>
              <w:t>Projektnummer och namn i Unit4:</w:t>
            </w:r>
          </w:p>
        </w:tc>
      </w:tr>
      <w:tr w:rsidR="00DE25B6" w:rsidRPr="00FA2F83" w14:paraId="71FF7233" w14:textId="77777777" w:rsidTr="00331957">
        <w:trPr>
          <w:trHeight w:val="397"/>
        </w:trPr>
        <w:tc>
          <w:tcPr>
            <w:tcW w:w="4814" w:type="dxa"/>
            <w:tcMar>
              <w:top w:w="57" w:type="dxa"/>
              <w:left w:w="57" w:type="dxa"/>
              <w:bottom w:w="57" w:type="dxa"/>
              <w:right w:w="57" w:type="dxa"/>
            </w:tcMar>
            <w:vAlign w:val="center"/>
          </w:tcPr>
          <w:p w14:paraId="2A10E7EA" w14:textId="77777777" w:rsidR="00DE25B6" w:rsidRPr="00854EB9" w:rsidRDefault="00DE25B6" w:rsidP="00331957">
            <w:pPr>
              <w:rPr>
                <w:rFonts w:ascii="Corbel" w:hAnsi="Corbel"/>
                <w:sz w:val="20"/>
                <w:lang w:val="sv-SE"/>
              </w:rPr>
            </w:pPr>
          </w:p>
        </w:tc>
        <w:tc>
          <w:tcPr>
            <w:tcW w:w="4814" w:type="dxa"/>
            <w:tcMar>
              <w:top w:w="57" w:type="dxa"/>
              <w:left w:w="57" w:type="dxa"/>
              <w:bottom w:w="57" w:type="dxa"/>
              <w:right w:w="57" w:type="dxa"/>
            </w:tcMar>
            <w:vAlign w:val="center"/>
          </w:tcPr>
          <w:p w14:paraId="659DCE47" w14:textId="726892F7" w:rsidR="00DE25B6" w:rsidRPr="00854EB9" w:rsidRDefault="00DE25B6" w:rsidP="00331957">
            <w:pPr>
              <w:rPr>
                <w:rFonts w:ascii="Corbel" w:hAnsi="Corbel"/>
                <w:sz w:val="20"/>
              </w:rPr>
            </w:pPr>
            <w:r w:rsidRPr="00854EB9">
              <w:rPr>
                <w:rFonts w:ascii="Corbel" w:hAnsi="Corbel"/>
                <w:sz w:val="20"/>
                <w:lang w:val="sv-SE"/>
              </w:rPr>
              <w:t xml:space="preserve">   </w:t>
            </w:r>
            <w:r w:rsidR="00633EB6" w:rsidRPr="00E84A2D">
              <w:rPr>
                <w:rFonts w:ascii="Corbel" w:hAnsi="Corbel"/>
                <w:sz w:val="20"/>
                <w:lang w:val="sv-SE"/>
              </w:rPr>
              <w:t>Public360</w:t>
            </w:r>
            <w:r w:rsidRPr="00E84A2D">
              <w:rPr>
                <w:rFonts w:ascii="Corbel" w:hAnsi="Corbel"/>
                <w:sz w:val="20"/>
              </w:rPr>
              <w:t>-nummer:</w:t>
            </w:r>
          </w:p>
        </w:tc>
      </w:tr>
      <w:tr w:rsidR="00DE25B6" w:rsidRPr="00FA2F83" w14:paraId="51AC004F" w14:textId="77777777" w:rsidTr="00331957">
        <w:trPr>
          <w:trHeight w:val="397"/>
        </w:trPr>
        <w:tc>
          <w:tcPr>
            <w:tcW w:w="4814" w:type="dxa"/>
            <w:tcMar>
              <w:top w:w="57" w:type="dxa"/>
              <w:left w:w="57" w:type="dxa"/>
              <w:bottom w:w="57" w:type="dxa"/>
              <w:right w:w="57" w:type="dxa"/>
            </w:tcMar>
            <w:vAlign w:val="center"/>
          </w:tcPr>
          <w:p w14:paraId="6FCD0AC2" w14:textId="77777777" w:rsidR="00DE25B6" w:rsidRPr="00854EB9" w:rsidRDefault="00DE25B6" w:rsidP="00331957">
            <w:pPr>
              <w:rPr>
                <w:rFonts w:ascii="Corbel" w:hAnsi="Corbel"/>
                <w:sz w:val="20"/>
              </w:rPr>
            </w:pPr>
          </w:p>
        </w:tc>
        <w:tc>
          <w:tcPr>
            <w:tcW w:w="4814" w:type="dxa"/>
            <w:tcMar>
              <w:top w:w="57" w:type="dxa"/>
              <w:left w:w="57" w:type="dxa"/>
              <w:bottom w:w="57" w:type="dxa"/>
              <w:right w:w="57" w:type="dxa"/>
            </w:tcMar>
            <w:vAlign w:val="center"/>
          </w:tcPr>
          <w:p w14:paraId="2822949D" w14:textId="77777777" w:rsidR="00DE25B6" w:rsidRPr="00854EB9" w:rsidRDefault="00DE25B6" w:rsidP="00331957">
            <w:pPr>
              <w:rPr>
                <w:rFonts w:ascii="Corbel" w:hAnsi="Corbel"/>
                <w:sz w:val="20"/>
              </w:rPr>
            </w:pPr>
            <w:r>
              <w:rPr>
                <w:rFonts w:ascii="Corbel" w:hAnsi="Corbel"/>
                <w:sz w:val="20"/>
              </w:rPr>
              <w:t xml:space="preserve">   </w:t>
            </w:r>
            <w:r w:rsidRPr="00854EB9">
              <w:rPr>
                <w:rFonts w:ascii="Corbel" w:hAnsi="Corbel"/>
                <w:sz w:val="20"/>
              </w:rPr>
              <w:t>Budgetpost:</w:t>
            </w:r>
          </w:p>
        </w:tc>
      </w:tr>
      <w:tr w:rsidR="00DE25B6" w:rsidRPr="00FA2F83" w14:paraId="06801107" w14:textId="77777777" w:rsidTr="00331957">
        <w:trPr>
          <w:trHeight w:val="397"/>
        </w:trPr>
        <w:tc>
          <w:tcPr>
            <w:tcW w:w="4814" w:type="dxa"/>
            <w:tcMar>
              <w:top w:w="57" w:type="dxa"/>
              <w:left w:w="57" w:type="dxa"/>
              <w:bottom w:w="57" w:type="dxa"/>
              <w:right w:w="57" w:type="dxa"/>
            </w:tcMar>
            <w:vAlign w:val="center"/>
          </w:tcPr>
          <w:p w14:paraId="4E94B628" w14:textId="77777777" w:rsidR="00DE25B6" w:rsidRPr="00854EB9" w:rsidRDefault="00DE25B6" w:rsidP="00331957">
            <w:pPr>
              <w:rPr>
                <w:rFonts w:ascii="Corbel" w:hAnsi="Corbel"/>
                <w:sz w:val="20"/>
              </w:rPr>
            </w:pPr>
            <w:r>
              <w:rPr>
                <w:rFonts w:ascii="Corbel" w:hAnsi="Corbel"/>
                <w:sz w:val="20"/>
              </w:rPr>
              <w:t xml:space="preserve">   </w:t>
            </w:r>
            <w:proofErr w:type="spellStart"/>
            <w:r w:rsidRPr="00854EB9">
              <w:rPr>
                <w:rFonts w:ascii="Corbel" w:hAnsi="Corbel"/>
                <w:sz w:val="20"/>
              </w:rPr>
              <w:t>Projektledare</w:t>
            </w:r>
            <w:proofErr w:type="spellEnd"/>
            <w:r w:rsidRPr="00854EB9">
              <w:rPr>
                <w:rFonts w:ascii="Corbel" w:hAnsi="Corbel"/>
                <w:sz w:val="20"/>
              </w:rPr>
              <w:t>:</w:t>
            </w:r>
          </w:p>
        </w:tc>
        <w:tc>
          <w:tcPr>
            <w:tcW w:w="4814" w:type="dxa"/>
            <w:tcMar>
              <w:top w:w="57" w:type="dxa"/>
              <w:left w:w="57" w:type="dxa"/>
              <w:bottom w:w="57" w:type="dxa"/>
              <w:right w:w="57" w:type="dxa"/>
            </w:tcMar>
            <w:vAlign w:val="center"/>
          </w:tcPr>
          <w:p w14:paraId="3A1D061B" w14:textId="77777777" w:rsidR="00DE25B6" w:rsidRPr="00854EB9" w:rsidRDefault="00DE25B6" w:rsidP="00331957">
            <w:pPr>
              <w:rPr>
                <w:rFonts w:ascii="Corbel" w:hAnsi="Corbel"/>
                <w:sz w:val="20"/>
              </w:rPr>
            </w:pPr>
            <w:r>
              <w:rPr>
                <w:rFonts w:ascii="Corbel" w:hAnsi="Corbel"/>
                <w:sz w:val="20"/>
              </w:rPr>
              <w:t xml:space="preserve">   </w:t>
            </w:r>
            <w:proofErr w:type="spellStart"/>
            <w:r w:rsidRPr="00854EB9">
              <w:rPr>
                <w:rFonts w:ascii="Corbel" w:hAnsi="Corbel"/>
                <w:sz w:val="20"/>
              </w:rPr>
              <w:t>Rådgivare</w:t>
            </w:r>
            <w:proofErr w:type="spellEnd"/>
            <w:r w:rsidRPr="00854EB9">
              <w:rPr>
                <w:rFonts w:ascii="Corbel" w:hAnsi="Corbel"/>
                <w:sz w:val="20"/>
              </w:rPr>
              <w:t xml:space="preserve">: </w:t>
            </w:r>
          </w:p>
        </w:tc>
      </w:tr>
      <w:bookmarkEnd w:id="4"/>
    </w:tbl>
    <w:p w14:paraId="7A19FD80" w14:textId="77777777" w:rsidR="00DE25B6" w:rsidRPr="00854EB9" w:rsidRDefault="00DE25B6" w:rsidP="00DE25B6">
      <w:pPr>
        <w:rPr>
          <w:rFonts w:ascii="Corbel" w:hAnsi="Corbel"/>
        </w:rPr>
      </w:pPr>
    </w:p>
    <w:p w14:paraId="521F0E09" w14:textId="77777777" w:rsidR="00DE25B6" w:rsidRPr="00854EB9" w:rsidRDefault="00DE25B6" w:rsidP="00DE25B6">
      <w:pPr>
        <w:keepNext/>
        <w:keepLines/>
        <w:spacing w:before="40"/>
        <w:outlineLvl w:val="2"/>
        <w:rPr>
          <w:rFonts w:ascii="Corbel" w:hAnsi="Corbel"/>
          <w:color w:val="006EB6"/>
          <w:sz w:val="24"/>
          <w:szCs w:val="24"/>
        </w:rPr>
      </w:pPr>
      <w:r w:rsidRPr="00854EB9">
        <w:rPr>
          <w:rFonts w:ascii="Corbel" w:eastAsiaTheme="majorEastAsia" w:hAnsi="Corbel" w:cstheme="majorBidi"/>
          <w:color w:val="006EB6"/>
          <w:sz w:val="24"/>
          <w:szCs w:val="24"/>
        </w:rPr>
        <w:t>VERKSAMHETSREDOVISNING</w:t>
      </w:r>
      <w:r w:rsidRPr="00FA2F83">
        <w:rPr>
          <w:rFonts w:ascii="Corbel" w:eastAsiaTheme="majorEastAsia" w:hAnsi="Corbel" w:cstheme="majorBidi"/>
          <w:color w:val="006EB6"/>
          <w:sz w:val="24"/>
          <w:szCs w:val="24"/>
        </w:rPr>
        <w:t xml:space="preserve"> </w:t>
      </w:r>
      <w:r w:rsidRPr="00854EB9">
        <w:rPr>
          <w:rFonts w:ascii="Corbel" w:hAnsi="Corbel"/>
          <w:color w:val="006EB6"/>
          <w:sz w:val="24"/>
          <w:szCs w:val="24"/>
        </w:rPr>
        <w:t>(UTFYLLS AV FÖRVALTNINGSORGANET)</w:t>
      </w:r>
    </w:p>
    <w:tbl>
      <w:tblPr>
        <w:tblStyle w:val="Tabel-Gitter"/>
        <w:tblW w:w="0" w:type="auto"/>
        <w:tblLook w:val="04A0" w:firstRow="1" w:lastRow="0" w:firstColumn="1" w:lastColumn="0" w:noHBand="0" w:noVBand="1"/>
      </w:tblPr>
      <w:tblGrid>
        <w:gridCol w:w="4814"/>
        <w:gridCol w:w="4814"/>
      </w:tblGrid>
      <w:tr w:rsidR="00DE25B6" w:rsidRPr="00FA2F83" w14:paraId="6694710C" w14:textId="77777777" w:rsidTr="00331957">
        <w:trPr>
          <w:trHeight w:val="397"/>
        </w:trPr>
        <w:tc>
          <w:tcPr>
            <w:tcW w:w="9628" w:type="dxa"/>
            <w:gridSpan w:val="2"/>
            <w:shd w:val="clear" w:color="auto" w:fill="D9D9D9" w:themeFill="background1" w:themeFillShade="D9"/>
            <w:vAlign w:val="center"/>
          </w:tcPr>
          <w:p w14:paraId="0C6A56E6" w14:textId="77777777" w:rsidR="00DE25B6" w:rsidRPr="00854EB9" w:rsidRDefault="00DE25B6" w:rsidP="00331957">
            <w:pPr>
              <w:spacing w:line="276" w:lineRule="auto"/>
              <w:rPr>
                <w:rFonts w:ascii="Corbel" w:hAnsi="Corbel"/>
                <w:b/>
                <w:color w:val="006EB6"/>
                <w:sz w:val="16"/>
                <w:szCs w:val="16"/>
              </w:rPr>
            </w:pPr>
            <w:r>
              <w:rPr>
                <w:rFonts w:ascii="Corbel" w:hAnsi="Corbel"/>
                <w:b/>
                <w:color w:val="006EB6"/>
                <w:sz w:val="16"/>
                <w:szCs w:val="16"/>
              </w:rPr>
              <w:t xml:space="preserve">   </w:t>
            </w:r>
            <w:r w:rsidRPr="00854EB9">
              <w:rPr>
                <w:rFonts w:ascii="Corbel" w:hAnsi="Corbel"/>
                <w:b/>
                <w:color w:val="006EB6"/>
                <w:sz w:val="16"/>
                <w:szCs w:val="16"/>
              </w:rPr>
              <w:t>MÅL FÖR ÅRETS VERKSAMHET</w:t>
            </w:r>
          </w:p>
        </w:tc>
      </w:tr>
      <w:tr w:rsidR="00DE25B6" w:rsidRPr="00E030D2" w14:paraId="3FFA4AB6" w14:textId="77777777" w:rsidTr="00331957">
        <w:tc>
          <w:tcPr>
            <w:tcW w:w="9628" w:type="dxa"/>
            <w:gridSpan w:val="2"/>
          </w:tcPr>
          <w:p w14:paraId="67C1BBBD" w14:textId="734A64F8" w:rsidR="00DE25B6" w:rsidRPr="00DE3DB1" w:rsidRDefault="00880E8F" w:rsidP="00DE3DB1">
            <w:pPr>
              <w:rPr>
                <w:rFonts w:ascii="Corbel" w:hAnsi="Corbel"/>
                <w:i/>
                <w:color w:val="006EB6"/>
                <w:sz w:val="16"/>
                <w:szCs w:val="16"/>
                <w:lang w:val="sv-SE"/>
              </w:rPr>
            </w:pPr>
            <w:r w:rsidRPr="00DE3DB1">
              <w:rPr>
                <w:rFonts w:ascii="Corbel" w:hAnsi="Corbel"/>
                <w:i/>
                <w:color w:val="006EB6"/>
                <w:sz w:val="16"/>
                <w:szCs w:val="16"/>
                <w:lang w:val="sv-SE"/>
              </w:rPr>
              <w:t>[</w:t>
            </w:r>
            <w:r w:rsidR="00D51B44" w:rsidRPr="00DE3DB1">
              <w:rPr>
                <w:rFonts w:ascii="Corbel" w:hAnsi="Corbel"/>
                <w:i/>
                <w:color w:val="006EB6"/>
                <w:sz w:val="16"/>
                <w:szCs w:val="16"/>
                <w:lang w:val="sv-SE"/>
              </w:rPr>
              <w:t xml:space="preserve">Beskriv </w:t>
            </w:r>
            <w:r w:rsidR="00DE3DB1" w:rsidRPr="00DE3DB1">
              <w:rPr>
                <w:rFonts w:ascii="Corbel" w:hAnsi="Corbel"/>
                <w:bCs/>
                <w:i/>
                <w:iCs/>
                <w:color w:val="006EB6"/>
                <w:sz w:val="16"/>
                <w:szCs w:val="16"/>
                <w:lang w:val="sv-SE"/>
              </w:rPr>
              <w:t>specifika</w:t>
            </w:r>
            <w:r w:rsidR="00D51B44" w:rsidRPr="00DE3DB1">
              <w:rPr>
                <w:rFonts w:ascii="Corbel" w:hAnsi="Corbel"/>
                <w:i/>
                <w:color w:val="006EB6"/>
                <w:sz w:val="16"/>
                <w:szCs w:val="16"/>
                <w:lang w:val="sv-SE"/>
              </w:rPr>
              <w:t xml:space="preserve"> mål </w:t>
            </w:r>
            <w:r w:rsidR="00DE3DB1" w:rsidRPr="00DE3DB1">
              <w:rPr>
                <w:rFonts w:ascii="Corbel" w:hAnsi="Corbel"/>
                <w:bCs/>
                <w:i/>
                <w:iCs/>
                <w:color w:val="006EB6"/>
                <w:sz w:val="16"/>
                <w:szCs w:val="16"/>
                <w:lang w:val="sv-SE"/>
              </w:rPr>
              <w:t>för</w:t>
            </w:r>
            <w:r w:rsidR="00D51B44" w:rsidRPr="00DE3DB1">
              <w:rPr>
                <w:rFonts w:ascii="Corbel" w:hAnsi="Corbel"/>
                <w:i/>
                <w:color w:val="006EB6"/>
                <w:sz w:val="16"/>
                <w:szCs w:val="16"/>
                <w:lang w:val="sv-SE"/>
              </w:rPr>
              <w:t xml:space="preserve"> aktiviteter </w:t>
            </w:r>
            <w:r w:rsidR="00DE3DB1" w:rsidRPr="00DE3DB1">
              <w:rPr>
                <w:rFonts w:ascii="Corbel" w:hAnsi="Corbel"/>
                <w:bCs/>
                <w:i/>
                <w:iCs/>
                <w:color w:val="006EB6"/>
                <w:sz w:val="16"/>
                <w:szCs w:val="16"/>
                <w:lang w:val="sv-SE"/>
              </w:rPr>
              <w:t>under</w:t>
            </w:r>
            <w:r w:rsidR="00D51B44" w:rsidRPr="00DE3DB1">
              <w:rPr>
                <w:rFonts w:ascii="Corbel" w:hAnsi="Corbel"/>
                <w:i/>
                <w:color w:val="006EB6"/>
                <w:sz w:val="16"/>
                <w:szCs w:val="16"/>
                <w:lang w:val="sv-SE"/>
              </w:rPr>
              <w:t xml:space="preserve"> det </w:t>
            </w:r>
            <w:r w:rsidR="00DE3DB1" w:rsidRPr="00DE3DB1">
              <w:rPr>
                <w:rFonts w:ascii="Corbel" w:hAnsi="Corbel"/>
                <w:bCs/>
                <w:i/>
                <w:iCs/>
                <w:color w:val="006EB6"/>
                <w:sz w:val="16"/>
                <w:szCs w:val="16"/>
                <w:lang w:val="sv-SE"/>
              </w:rPr>
              <w:t>aktuella året</w:t>
            </w:r>
            <w:r w:rsidRPr="00DE3DB1">
              <w:rPr>
                <w:rFonts w:ascii="Corbel" w:hAnsi="Corbel"/>
                <w:bCs/>
                <w:i/>
                <w:iCs/>
                <w:color w:val="006EB6"/>
                <w:sz w:val="16"/>
                <w:szCs w:val="16"/>
                <w:lang w:val="sv-SE"/>
              </w:rPr>
              <w:t>]</w:t>
            </w:r>
          </w:p>
          <w:p w14:paraId="0E4C2E76" w14:textId="77777777" w:rsidR="00DE25B6" w:rsidRPr="00DE3DB1" w:rsidRDefault="00DE25B6" w:rsidP="00331957">
            <w:pPr>
              <w:spacing w:line="276" w:lineRule="auto"/>
              <w:ind w:left="82"/>
              <w:rPr>
                <w:rFonts w:ascii="Corbel" w:hAnsi="Corbel"/>
                <w:b/>
                <w:color w:val="006EB6"/>
                <w:sz w:val="16"/>
                <w:szCs w:val="16"/>
                <w:lang w:val="sv-SE"/>
              </w:rPr>
            </w:pPr>
          </w:p>
          <w:p w14:paraId="1B9F0E74" w14:textId="77777777" w:rsidR="00DE25B6" w:rsidRPr="00DE3DB1" w:rsidRDefault="00DE25B6" w:rsidP="00331957">
            <w:pPr>
              <w:spacing w:line="276" w:lineRule="auto"/>
              <w:ind w:left="82"/>
              <w:rPr>
                <w:rFonts w:ascii="Corbel" w:hAnsi="Corbel"/>
                <w:b/>
                <w:color w:val="006EB6"/>
                <w:sz w:val="16"/>
                <w:szCs w:val="16"/>
                <w:lang w:val="sv-SE"/>
              </w:rPr>
            </w:pPr>
          </w:p>
        </w:tc>
      </w:tr>
      <w:tr w:rsidR="00DE25B6" w:rsidRPr="00FA2F83" w14:paraId="287C1A8E" w14:textId="77777777" w:rsidTr="00331957">
        <w:trPr>
          <w:trHeight w:val="397"/>
        </w:trPr>
        <w:tc>
          <w:tcPr>
            <w:tcW w:w="9628" w:type="dxa"/>
            <w:gridSpan w:val="2"/>
            <w:shd w:val="clear" w:color="auto" w:fill="D9D9D9" w:themeFill="background1" w:themeFillShade="D9"/>
            <w:vAlign w:val="center"/>
          </w:tcPr>
          <w:p w14:paraId="00110867" w14:textId="77777777" w:rsidR="00DE25B6" w:rsidRPr="00854EB9" w:rsidRDefault="00DE25B6" w:rsidP="00331957">
            <w:pPr>
              <w:spacing w:line="276" w:lineRule="auto"/>
              <w:ind w:left="82"/>
              <w:rPr>
                <w:rFonts w:ascii="Corbel" w:hAnsi="Corbel"/>
                <w:b/>
                <w:color w:val="006EB6"/>
                <w:sz w:val="16"/>
                <w:szCs w:val="16"/>
              </w:rPr>
            </w:pPr>
            <w:r w:rsidRPr="00854EB9">
              <w:rPr>
                <w:rFonts w:ascii="Corbel" w:hAnsi="Corbel"/>
                <w:b/>
                <w:color w:val="006EB6"/>
                <w:sz w:val="16"/>
                <w:szCs w:val="16"/>
              </w:rPr>
              <w:t>RESULTAT AV ÅRETS VERKSAMHET</w:t>
            </w:r>
          </w:p>
        </w:tc>
      </w:tr>
      <w:tr w:rsidR="00DE25B6" w:rsidRPr="00E030D2" w14:paraId="2C7A72E1" w14:textId="77777777" w:rsidTr="00331957">
        <w:tc>
          <w:tcPr>
            <w:tcW w:w="9628" w:type="dxa"/>
            <w:gridSpan w:val="2"/>
          </w:tcPr>
          <w:p w14:paraId="3C1389D6" w14:textId="3C60BFE1" w:rsidR="00DE25B6" w:rsidRPr="00D7553C" w:rsidRDefault="00A7541D" w:rsidP="00331957">
            <w:pPr>
              <w:spacing w:line="276" w:lineRule="auto"/>
              <w:ind w:left="82"/>
              <w:rPr>
                <w:rFonts w:ascii="Corbel" w:hAnsi="Corbel"/>
                <w:i/>
                <w:color w:val="006EB6"/>
                <w:sz w:val="16"/>
                <w:szCs w:val="16"/>
                <w:lang w:val="sv-SE"/>
              </w:rPr>
            </w:pPr>
            <w:r w:rsidRPr="00D7553C">
              <w:rPr>
                <w:rFonts w:ascii="Corbel" w:hAnsi="Corbel"/>
                <w:bCs/>
                <w:i/>
                <w:iCs/>
                <w:color w:val="006EB6"/>
                <w:sz w:val="16"/>
                <w:szCs w:val="16"/>
                <w:lang w:val="sv-SE"/>
              </w:rPr>
              <w:t>[</w:t>
            </w:r>
            <w:r w:rsidR="00D7553C" w:rsidRPr="00D7553C">
              <w:rPr>
                <w:rFonts w:ascii="Corbel" w:hAnsi="Corbel"/>
                <w:bCs/>
                <w:i/>
                <w:iCs/>
                <w:color w:val="006EB6"/>
                <w:sz w:val="16"/>
                <w:szCs w:val="16"/>
                <w:lang w:val="sv-SE"/>
              </w:rPr>
              <w:t>Ge en detaljerad redogörelse för de uppnådda resultaten under året</w:t>
            </w:r>
            <w:r w:rsidRPr="00D7553C">
              <w:rPr>
                <w:rFonts w:ascii="Corbel" w:hAnsi="Corbel"/>
                <w:bCs/>
                <w:i/>
                <w:iCs/>
                <w:color w:val="006EB6"/>
                <w:sz w:val="16"/>
                <w:szCs w:val="16"/>
                <w:lang w:val="sv-SE"/>
              </w:rPr>
              <w:t>]</w:t>
            </w:r>
          </w:p>
          <w:p w14:paraId="549BAC76" w14:textId="77777777" w:rsidR="00DE25B6" w:rsidRPr="00D7553C" w:rsidRDefault="00DE25B6" w:rsidP="00331957">
            <w:pPr>
              <w:spacing w:line="276" w:lineRule="auto"/>
              <w:rPr>
                <w:rFonts w:ascii="Corbel" w:hAnsi="Corbel"/>
                <w:b/>
                <w:color w:val="006EB6"/>
                <w:sz w:val="16"/>
                <w:szCs w:val="16"/>
                <w:lang w:val="sv-SE"/>
              </w:rPr>
            </w:pPr>
          </w:p>
          <w:p w14:paraId="7333FCE9" w14:textId="77777777" w:rsidR="00DE25B6" w:rsidRPr="00D7553C" w:rsidRDefault="00DE25B6" w:rsidP="00331957">
            <w:pPr>
              <w:spacing w:line="276" w:lineRule="auto"/>
              <w:ind w:left="82"/>
              <w:rPr>
                <w:rFonts w:ascii="Corbel" w:hAnsi="Corbel"/>
                <w:b/>
                <w:color w:val="006EB6"/>
                <w:sz w:val="16"/>
                <w:szCs w:val="16"/>
                <w:lang w:val="sv-SE"/>
              </w:rPr>
            </w:pPr>
          </w:p>
        </w:tc>
      </w:tr>
      <w:tr w:rsidR="00DE25B6" w:rsidRPr="00E030D2" w14:paraId="30064F06" w14:textId="77777777" w:rsidTr="00331957">
        <w:trPr>
          <w:trHeight w:val="397"/>
        </w:trPr>
        <w:tc>
          <w:tcPr>
            <w:tcW w:w="4814" w:type="dxa"/>
            <w:shd w:val="clear" w:color="auto" w:fill="D9D9D9" w:themeFill="background1" w:themeFillShade="D9"/>
            <w:vAlign w:val="center"/>
          </w:tcPr>
          <w:p w14:paraId="7095DB81" w14:textId="77777777" w:rsidR="00DE25B6" w:rsidRPr="00854EB9" w:rsidRDefault="00DE25B6" w:rsidP="00331957">
            <w:pPr>
              <w:spacing w:line="276" w:lineRule="auto"/>
              <w:ind w:left="82"/>
              <w:rPr>
                <w:rFonts w:ascii="Corbel" w:hAnsi="Corbel"/>
                <w:b/>
                <w:color w:val="006EB6"/>
                <w:sz w:val="16"/>
                <w:szCs w:val="16"/>
                <w:lang w:val="sv-SE"/>
              </w:rPr>
            </w:pPr>
            <w:r w:rsidRPr="00854EB9">
              <w:rPr>
                <w:rFonts w:ascii="Corbel" w:hAnsi="Corbel"/>
                <w:b/>
                <w:color w:val="006EB6"/>
                <w:sz w:val="16"/>
                <w:szCs w:val="16"/>
                <w:lang w:val="sv-SE"/>
              </w:rPr>
              <w:t>BUDGET (NMR-MEDEL) FÖR ÅRETS VERK</w:t>
            </w:r>
            <w:r w:rsidR="001E428F">
              <w:rPr>
                <w:rFonts w:ascii="Corbel" w:hAnsi="Corbel"/>
                <w:b/>
                <w:color w:val="006EB6"/>
                <w:sz w:val="16"/>
                <w:szCs w:val="16"/>
                <w:lang w:val="sv-SE"/>
              </w:rPr>
              <w:t>S</w:t>
            </w:r>
            <w:r w:rsidRPr="00854EB9">
              <w:rPr>
                <w:rFonts w:ascii="Corbel" w:hAnsi="Corbel"/>
                <w:b/>
                <w:color w:val="006EB6"/>
                <w:sz w:val="16"/>
                <w:szCs w:val="16"/>
                <w:lang w:val="sv-SE"/>
              </w:rPr>
              <w:t>AMHET</w:t>
            </w:r>
          </w:p>
        </w:tc>
        <w:tc>
          <w:tcPr>
            <w:tcW w:w="4814" w:type="dxa"/>
            <w:shd w:val="clear" w:color="auto" w:fill="D9D9D9" w:themeFill="background1" w:themeFillShade="D9"/>
            <w:vAlign w:val="center"/>
          </w:tcPr>
          <w:p w14:paraId="4012E5CA" w14:textId="77777777" w:rsidR="00DE25B6" w:rsidRPr="00854EB9" w:rsidRDefault="00DE25B6" w:rsidP="00331957">
            <w:pPr>
              <w:spacing w:line="276" w:lineRule="auto"/>
              <w:ind w:left="82"/>
              <w:rPr>
                <w:rFonts w:ascii="Corbel" w:hAnsi="Corbel"/>
                <w:b/>
                <w:color w:val="006EB6"/>
                <w:sz w:val="16"/>
                <w:szCs w:val="16"/>
                <w:lang w:val="sv-SE"/>
              </w:rPr>
            </w:pPr>
            <w:r w:rsidRPr="00854EB9">
              <w:rPr>
                <w:rFonts w:ascii="Corbel" w:hAnsi="Corbel"/>
                <w:b/>
                <w:color w:val="006EB6"/>
                <w:sz w:val="16"/>
                <w:szCs w:val="16"/>
                <w:lang w:val="sv-SE"/>
              </w:rPr>
              <w:t>FÖRBRUKNING I FÖRHÅLLANDE TILL BUDGET</w:t>
            </w:r>
          </w:p>
        </w:tc>
      </w:tr>
      <w:tr w:rsidR="00DE25B6" w:rsidRPr="00FA2F83" w14:paraId="5DBE5129" w14:textId="77777777" w:rsidTr="00331957">
        <w:tc>
          <w:tcPr>
            <w:tcW w:w="4814" w:type="dxa"/>
          </w:tcPr>
          <w:p w14:paraId="7D126E72" w14:textId="154F4FB5" w:rsidR="00DE25B6" w:rsidRPr="00F84A1D" w:rsidRDefault="00643E9B" w:rsidP="00331957">
            <w:pPr>
              <w:spacing w:line="276" w:lineRule="auto"/>
              <w:ind w:left="82"/>
              <w:rPr>
                <w:rFonts w:ascii="Corbel" w:hAnsi="Corbel"/>
                <w:bCs/>
                <w:i/>
                <w:iCs/>
                <w:color w:val="006EB6"/>
                <w:sz w:val="16"/>
                <w:szCs w:val="16"/>
                <w:lang w:val="sv-SE"/>
              </w:rPr>
            </w:pPr>
            <w:r>
              <w:rPr>
                <w:rFonts w:ascii="Corbel" w:hAnsi="Corbel"/>
                <w:bCs/>
                <w:i/>
                <w:iCs/>
                <w:color w:val="006EB6"/>
                <w:sz w:val="16"/>
                <w:szCs w:val="16"/>
                <w:lang w:val="sv-SE"/>
              </w:rPr>
              <w:t>[</w:t>
            </w:r>
            <w:r w:rsidR="0096163C" w:rsidRPr="0096163C">
              <w:rPr>
                <w:rFonts w:ascii="Corbel" w:hAnsi="Corbel"/>
                <w:bCs/>
                <w:i/>
                <w:iCs/>
                <w:color w:val="006EB6"/>
                <w:sz w:val="16"/>
                <w:szCs w:val="16"/>
                <w:lang w:val="sv-SE"/>
              </w:rPr>
              <w:t>Ange de tilldelade kontraktsmedlen från Nordiska ministerrådet för årets aktiviteter</w:t>
            </w:r>
            <w:r w:rsidR="00E00731">
              <w:rPr>
                <w:rFonts w:ascii="Corbel" w:hAnsi="Corbel"/>
                <w:bCs/>
                <w:i/>
                <w:iCs/>
                <w:color w:val="006EB6"/>
                <w:sz w:val="16"/>
                <w:szCs w:val="16"/>
                <w:lang w:val="sv-SE"/>
              </w:rPr>
              <w:t>]</w:t>
            </w:r>
          </w:p>
          <w:p w14:paraId="47240061" w14:textId="77777777" w:rsidR="00DE25B6" w:rsidRPr="00854EB9" w:rsidRDefault="00DE25B6" w:rsidP="00331957">
            <w:pPr>
              <w:spacing w:line="276" w:lineRule="auto"/>
              <w:ind w:left="82"/>
              <w:rPr>
                <w:rFonts w:ascii="Corbel" w:hAnsi="Corbel"/>
                <w:b/>
                <w:color w:val="006EB6"/>
                <w:sz w:val="16"/>
                <w:szCs w:val="16"/>
                <w:lang w:val="sv-SE"/>
              </w:rPr>
            </w:pPr>
          </w:p>
          <w:p w14:paraId="4B2F518B" w14:textId="77777777" w:rsidR="00DE25B6" w:rsidRPr="00854EB9" w:rsidRDefault="00DE25B6" w:rsidP="00331957">
            <w:pPr>
              <w:spacing w:line="276" w:lineRule="auto"/>
              <w:ind w:left="82"/>
              <w:rPr>
                <w:rFonts w:ascii="Corbel" w:hAnsi="Corbel"/>
                <w:b/>
                <w:color w:val="006EB6"/>
                <w:sz w:val="16"/>
                <w:szCs w:val="16"/>
                <w:lang w:val="sv-SE"/>
              </w:rPr>
            </w:pPr>
          </w:p>
        </w:tc>
        <w:tc>
          <w:tcPr>
            <w:tcW w:w="4814" w:type="dxa"/>
          </w:tcPr>
          <w:p w14:paraId="1363A6D5" w14:textId="1EB19C09" w:rsidR="005274F3" w:rsidRPr="00E84A2D" w:rsidRDefault="00E00731" w:rsidP="00331957">
            <w:pPr>
              <w:spacing w:line="276" w:lineRule="auto"/>
              <w:ind w:left="82"/>
              <w:rPr>
                <w:rFonts w:ascii="Corbel" w:hAnsi="Corbel"/>
                <w:i/>
                <w:color w:val="006EB6"/>
                <w:sz w:val="16"/>
                <w:szCs w:val="16"/>
                <w:lang w:val="sv-SE"/>
              </w:rPr>
            </w:pPr>
            <w:r w:rsidRPr="00E84A2D">
              <w:rPr>
                <w:rFonts w:ascii="Corbel" w:hAnsi="Corbel"/>
                <w:i/>
                <w:color w:val="006EB6"/>
                <w:sz w:val="16"/>
                <w:szCs w:val="16"/>
                <w:lang w:val="sv-SE"/>
              </w:rPr>
              <w:t>[</w:t>
            </w:r>
            <w:r w:rsidR="00C73BD2" w:rsidRPr="00E84A2D">
              <w:rPr>
                <w:rFonts w:ascii="Corbel" w:hAnsi="Corbel"/>
                <w:bCs/>
                <w:i/>
                <w:iCs/>
                <w:color w:val="006EB6"/>
                <w:sz w:val="16"/>
                <w:szCs w:val="16"/>
                <w:lang w:val="sv-SE"/>
              </w:rPr>
              <w:t>Procentuell angivelse av förbrukning i förhållande till tilldelad budget för att bedöma ekonomisk effektivitet</w:t>
            </w:r>
            <w:r w:rsidRPr="00E84A2D">
              <w:rPr>
                <w:rFonts w:ascii="Corbel" w:hAnsi="Corbel"/>
                <w:i/>
                <w:color w:val="006EB6"/>
                <w:sz w:val="16"/>
                <w:szCs w:val="16"/>
                <w:lang w:val="sv-SE"/>
              </w:rPr>
              <w:t>]</w:t>
            </w:r>
          </w:p>
          <w:p w14:paraId="71582632" w14:textId="6B9377B1" w:rsidR="00DE25B6" w:rsidRPr="00854EB9" w:rsidRDefault="00DE25B6" w:rsidP="00331957">
            <w:pPr>
              <w:spacing w:line="276" w:lineRule="auto"/>
              <w:ind w:left="82"/>
              <w:rPr>
                <w:rFonts w:ascii="Corbel" w:hAnsi="Corbel"/>
                <w:b/>
                <w:color w:val="006EB6"/>
                <w:sz w:val="16"/>
                <w:szCs w:val="16"/>
              </w:rPr>
            </w:pPr>
            <w:r w:rsidRPr="00854EB9">
              <w:rPr>
                <w:rFonts w:ascii="Corbel" w:hAnsi="Corbel"/>
                <w:color w:val="000000" w:themeColor="text1"/>
                <w:sz w:val="20"/>
              </w:rPr>
              <w:t>%</w:t>
            </w:r>
          </w:p>
        </w:tc>
      </w:tr>
      <w:tr w:rsidR="00DE25B6" w:rsidRPr="00E030D2" w14:paraId="505F418D" w14:textId="77777777" w:rsidTr="00331957">
        <w:trPr>
          <w:trHeight w:val="397"/>
        </w:trPr>
        <w:tc>
          <w:tcPr>
            <w:tcW w:w="9628" w:type="dxa"/>
            <w:gridSpan w:val="2"/>
            <w:shd w:val="clear" w:color="auto" w:fill="D9D9D9" w:themeFill="background1" w:themeFillShade="D9"/>
            <w:vAlign w:val="center"/>
          </w:tcPr>
          <w:p w14:paraId="693C7B9E" w14:textId="77777777" w:rsidR="00DE25B6" w:rsidRPr="00854EB9" w:rsidRDefault="00DE25B6" w:rsidP="00331957">
            <w:pPr>
              <w:spacing w:line="276" w:lineRule="auto"/>
              <w:ind w:left="82"/>
              <w:rPr>
                <w:rFonts w:ascii="Corbel" w:hAnsi="Corbel"/>
                <w:b/>
                <w:color w:val="006EB6"/>
                <w:sz w:val="16"/>
                <w:szCs w:val="16"/>
                <w:lang w:val="sv-SE"/>
              </w:rPr>
            </w:pPr>
            <w:r w:rsidRPr="00854EB9">
              <w:rPr>
                <w:rFonts w:ascii="Corbel" w:hAnsi="Corbel"/>
                <w:b/>
                <w:color w:val="006EB6"/>
                <w:sz w:val="16"/>
                <w:szCs w:val="16"/>
                <w:lang w:val="sv-SE"/>
              </w:rPr>
              <w:t>KOMMENTAR TILL EVENTUELLA AVVIKELSER I FÖRHÅLLANDE TILL BUDGET</w:t>
            </w:r>
          </w:p>
        </w:tc>
      </w:tr>
      <w:tr w:rsidR="00DE25B6" w:rsidRPr="00E030D2" w14:paraId="13E12A4B" w14:textId="77777777" w:rsidTr="00331957">
        <w:trPr>
          <w:trHeight w:val="397"/>
        </w:trPr>
        <w:tc>
          <w:tcPr>
            <w:tcW w:w="9628" w:type="dxa"/>
            <w:gridSpan w:val="2"/>
          </w:tcPr>
          <w:p w14:paraId="7162A04D" w14:textId="46E31DC2" w:rsidR="00DE25B6" w:rsidRPr="00E84A2D" w:rsidRDefault="00E00731" w:rsidP="00331957">
            <w:pPr>
              <w:spacing w:line="276" w:lineRule="auto"/>
              <w:ind w:left="82"/>
              <w:rPr>
                <w:rFonts w:ascii="Corbel" w:hAnsi="Corbel"/>
                <w:i/>
                <w:color w:val="006EB6"/>
                <w:sz w:val="16"/>
                <w:szCs w:val="16"/>
                <w:lang w:val="sv-SE"/>
              </w:rPr>
            </w:pPr>
            <w:r w:rsidRPr="00E84A2D">
              <w:rPr>
                <w:rFonts w:ascii="Corbel" w:hAnsi="Corbel"/>
                <w:i/>
                <w:color w:val="006EB6"/>
                <w:sz w:val="16"/>
                <w:szCs w:val="16"/>
                <w:lang w:val="sv-SE"/>
              </w:rPr>
              <w:t>[</w:t>
            </w:r>
            <w:r w:rsidR="00241A11" w:rsidRPr="00E84A2D">
              <w:rPr>
                <w:rFonts w:ascii="Corbel" w:hAnsi="Corbel"/>
                <w:bCs/>
                <w:i/>
                <w:iCs/>
                <w:color w:val="006EB6"/>
                <w:sz w:val="16"/>
                <w:szCs w:val="16"/>
                <w:lang w:val="sv-SE"/>
              </w:rPr>
              <w:t>Här kan eventuella avvikelser från budgeten förklaras</w:t>
            </w:r>
            <w:r w:rsidRPr="00E84A2D">
              <w:rPr>
                <w:rFonts w:ascii="Corbel" w:hAnsi="Corbel"/>
                <w:i/>
                <w:color w:val="006EB6"/>
                <w:sz w:val="16"/>
                <w:szCs w:val="16"/>
                <w:lang w:val="sv-SE"/>
              </w:rPr>
              <w:t>]</w:t>
            </w:r>
          </w:p>
          <w:p w14:paraId="6FACA142" w14:textId="77777777" w:rsidR="00DE25B6" w:rsidRPr="00E84A2D" w:rsidRDefault="00DE25B6" w:rsidP="00331957">
            <w:pPr>
              <w:spacing w:line="276" w:lineRule="auto"/>
              <w:ind w:left="82"/>
              <w:rPr>
                <w:rFonts w:ascii="Corbel" w:hAnsi="Corbel"/>
                <w:b/>
                <w:color w:val="006EB6"/>
                <w:sz w:val="16"/>
                <w:szCs w:val="16"/>
                <w:lang w:val="sv-SE"/>
              </w:rPr>
            </w:pPr>
          </w:p>
          <w:p w14:paraId="4CB34169" w14:textId="77777777" w:rsidR="00DE25B6" w:rsidRPr="00E84A2D" w:rsidRDefault="00DE25B6" w:rsidP="00331957">
            <w:pPr>
              <w:spacing w:line="276" w:lineRule="auto"/>
              <w:ind w:left="82"/>
              <w:rPr>
                <w:rFonts w:ascii="Corbel" w:hAnsi="Corbel"/>
                <w:b/>
                <w:color w:val="006EB6"/>
                <w:sz w:val="16"/>
                <w:szCs w:val="16"/>
                <w:lang w:val="sv-SE"/>
              </w:rPr>
            </w:pPr>
          </w:p>
        </w:tc>
      </w:tr>
      <w:tr w:rsidR="00DE25B6" w:rsidRPr="00E030D2" w14:paraId="3265A56B" w14:textId="77777777" w:rsidTr="00331957">
        <w:trPr>
          <w:trHeight w:val="397"/>
        </w:trPr>
        <w:tc>
          <w:tcPr>
            <w:tcW w:w="9628" w:type="dxa"/>
            <w:gridSpan w:val="2"/>
            <w:shd w:val="clear" w:color="auto" w:fill="D9D9D9" w:themeFill="background1" w:themeFillShade="D9"/>
            <w:vAlign w:val="center"/>
          </w:tcPr>
          <w:p w14:paraId="40204E39" w14:textId="77777777" w:rsidR="00DE25B6" w:rsidRPr="00854EB9" w:rsidRDefault="00DE25B6" w:rsidP="00331957">
            <w:pPr>
              <w:ind w:left="82"/>
              <w:rPr>
                <w:rFonts w:ascii="Corbel" w:hAnsi="Corbel"/>
                <w:b/>
                <w:color w:val="006EB6"/>
                <w:sz w:val="16"/>
                <w:szCs w:val="16"/>
                <w:lang w:val="sv-SE"/>
              </w:rPr>
            </w:pPr>
            <w:r w:rsidRPr="00854EB9">
              <w:rPr>
                <w:rFonts w:ascii="Corbel" w:hAnsi="Corbel"/>
                <w:b/>
                <w:color w:val="006EB6"/>
                <w:sz w:val="16"/>
                <w:szCs w:val="16"/>
                <w:lang w:val="sv-SE"/>
              </w:rPr>
              <w:t>ANGE HUR ÅRETS VERKSAMHET HAR BIDRAGIT TILL VÅR VISION 2030</w:t>
            </w:r>
          </w:p>
        </w:tc>
      </w:tr>
      <w:tr w:rsidR="00DE25B6" w:rsidRPr="00E030D2" w14:paraId="1DC2BC7B" w14:textId="77777777" w:rsidTr="00331957">
        <w:trPr>
          <w:trHeight w:val="397"/>
        </w:trPr>
        <w:tc>
          <w:tcPr>
            <w:tcW w:w="9628" w:type="dxa"/>
            <w:gridSpan w:val="2"/>
          </w:tcPr>
          <w:p w14:paraId="0087C301" w14:textId="29A09B67" w:rsidR="00DE25B6" w:rsidRPr="002F5CEC" w:rsidRDefault="00E00731" w:rsidP="00331957">
            <w:pPr>
              <w:ind w:left="82"/>
              <w:rPr>
                <w:rFonts w:ascii="Corbel" w:hAnsi="Corbel"/>
                <w:bCs/>
                <w:i/>
                <w:iCs/>
                <w:color w:val="006EB6"/>
                <w:sz w:val="16"/>
                <w:szCs w:val="16"/>
                <w:lang w:val="sv-SE"/>
              </w:rPr>
            </w:pPr>
            <w:r>
              <w:rPr>
                <w:rFonts w:ascii="Corbel" w:hAnsi="Corbel"/>
                <w:bCs/>
                <w:i/>
                <w:iCs/>
                <w:color w:val="006EB6"/>
                <w:sz w:val="16"/>
                <w:szCs w:val="16"/>
                <w:lang w:val="sv-SE"/>
              </w:rPr>
              <w:t>[</w:t>
            </w:r>
            <w:r w:rsidR="00530218" w:rsidRPr="00530218">
              <w:rPr>
                <w:rFonts w:ascii="Corbel" w:hAnsi="Corbel"/>
                <w:bCs/>
                <w:i/>
                <w:iCs/>
                <w:color w:val="006EB6"/>
                <w:sz w:val="16"/>
                <w:szCs w:val="16"/>
                <w:lang w:val="sv-SE"/>
              </w:rPr>
              <w:t>Beskriv hur årets aktiviteter har stöttat Nordiska ministerrådets vision för 2030</w:t>
            </w:r>
            <w:r>
              <w:rPr>
                <w:rFonts w:ascii="Corbel" w:hAnsi="Corbel"/>
                <w:bCs/>
                <w:i/>
                <w:iCs/>
                <w:color w:val="006EB6"/>
                <w:sz w:val="16"/>
                <w:szCs w:val="16"/>
                <w:lang w:val="sv-SE"/>
              </w:rPr>
              <w:t>]</w:t>
            </w:r>
          </w:p>
          <w:p w14:paraId="7350BBA0" w14:textId="77777777" w:rsidR="00DE25B6" w:rsidRPr="00854EB9" w:rsidRDefault="00DE25B6" w:rsidP="00331957">
            <w:pPr>
              <w:ind w:left="82"/>
              <w:rPr>
                <w:rFonts w:ascii="Corbel" w:hAnsi="Corbel"/>
                <w:b/>
                <w:color w:val="006EB6"/>
                <w:sz w:val="16"/>
                <w:szCs w:val="16"/>
                <w:lang w:val="sv-SE"/>
              </w:rPr>
            </w:pPr>
          </w:p>
          <w:p w14:paraId="7B3AE727" w14:textId="77777777" w:rsidR="00DE25B6" w:rsidRPr="00854EB9" w:rsidRDefault="00DE25B6" w:rsidP="00331957">
            <w:pPr>
              <w:ind w:left="82"/>
              <w:rPr>
                <w:rFonts w:ascii="Corbel" w:hAnsi="Corbel"/>
                <w:b/>
                <w:color w:val="006EB6"/>
                <w:sz w:val="16"/>
                <w:szCs w:val="16"/>
                <w:lang w:val="sv-SE"/>
              </w:rPr>
            </w:pPr>
          </w:p>
        </w:tc>
      </w:tr>
      <w:tr w:rsidR="00DE25B6" w:rsidRPr="00E030D2" w14:paraId="7B92E764" w14:textId="77777777" w:rsidTr="00331957">
        <w:trPr>
          <w:trHeight w:val="567"/>
        </w:trPr>
        <w:tc>
          <w:tcPr>
            <w:tcW w:w="9628" w:type="dxa"/>
            <w:gridSpan w:val="2"/>
            <w:shd w:val="clear" w:color="auto" w:fill="D9D9D9" w:themeFill="background1" w:themeFillShade="D9"/>
            <w:vAlign w:val="center"/>
          </w:tcPr>
          <w:p w14:paraId="52C57128" w14:textId="77777777" w:rsidR="00DE25B6" w:rsidRPr="00854EB9" w:rsidRDefault="00DE25B6" w:rsidP="00331957">
            <w:pPr>
              <w:spacing w:line="276" w:lineRule="auto"/>
              <w:ind w:left="82"/>
              <w:rPr>
                <w:rFonts w:ascii="Corbel" w:hAnsi="Corbel"/>
                <w:b/>
                <w:color w:val="006EB6"/>
                <w:sz w:val="16"/>
                <w:szCs w:val="16"/>
                <w:lang w:val="sv-SE"/>
              </w:rPr>
            </w:pPr>
            <w:r w:rsidRPr="00854EB9">
              <w:rPr>
                <w:rFonts w:ascii="Corbel" w:hAnsi="Corbel"/>
                <w:b/>
                <w:color w:val="006EB6"/>
                <w:sz w:val="16"/>
                <w:szCs w:val="16"/>
                <w:lang w:val="sv-SE"/>
              </w:rPr>
              <w:t xml:space="preserve">ANGE HUR ÅRETS VERKSAMHET BIDRAGIT TILL DE TVÄRGÅENDE PERSPEKTIVEN: </w:t>
            </w:r>
            <w:r>
              <w:rPr>
                <w:rFonts w:ascii="Corbel" w:hAnsi="Corbel"/>
                <w:b/>
                <w:color w:val="006EB6"/>
                <w:sz w:val="16"/>
                <w:szCs w:val="16"/>
                <w:lang w:val="sv-SE"/>
              </w:rPr>
              <w:br/>
            </w:r>
            <w:r w:rsidRPr="00854EB9">
              <w:rPr>
                <w:rFonts w:ascii="Corbel" w:hAnsi="Corbel"/>
                <w:b/>
                <w:color w:val="006EB6"/>
                <w:sz w:val="16"/>
                <w:szCs w:val="16"/>
                <w:lang w:val="sv-SE"/>
              </w:rPr>
              <w:t>JÄMSTÄLLDHET, HÅLLBAR UTVECKLING, PERSPEKTIVET BARN- OCH UNGA</w:t>
            </w:r>
          </w:p>
        </w:tc>
      </w:tr>
      <w:tr w:rsidR="00DE25B6" w:rsidRPr="00E030D2" w14:paraId="0227EB1D" w14:textId="77777777" w:rsidTr="00331957">
        <w:trPr>
          <w:trHeight w:val="397"/>
        </w:trPr>
        <w:tc>
          <w:tcPr>
            <w:tcW w:w="9628" w:type="dxa"/>
            <w:gridSpan w:val="2"/>
          </w:tcPr>
          <w:p w14:paraId="4DC3DBB1" w14:textId="54AE93EC" w:rsidR="00DE25B6" w:rsidRPr="00A10DE7" w:rsidRDefault="00E00731" w:rsidP="00331957">
            <w:pPr>
              <w:ind w:left="82"/>
              <w:rPr>
                <w:rFonts w:ascii="Corbel" w:hAnsi="Corbel"/>
                <w:bCs/>
                <w:i/>
                <w:iCs/>
                <w:color w:val="006EB6"/>
                <w:sz w:val="16"/>
                <w:szCs w:val="16"/>
                <w:lang w:val="sv-SE"/>
              </w:rPr>
            </w:pPr>
            <w:r>
              <w:rPr>
                <w:rFonts w:ascii="Corbel" w:hAnsi="Corbel"/>
                <w:bCs/>
                <w:i/>
                <w:iCs/>
                <w:color w:val="006EB6"/>
                <w:sz w:val="16"/>
                <w:szCs w:val="16"/>
                <w:lang w:val="sv-SE"/>
              </w:rPr>
              <w:t>[</w:t>
            </w:r>
            <w:r w:rsidR="00A6728F" w:rsidRPr="00A6728F">
              <w:rPr>
                <w:rFonts w:ascii="Corbel" w:hAnsi="Corbel"/>
                <w:bCs/>
                <w:i/>
                <w:iCs/>
                <w:color w:val="006EB6"/>
                <w:sz w:val="16"/>
                <w:szCs w:val="16"/>
                <w:lang w:val="sv-SE"/>
              </w:rPr>
              <w:t>Förklara hur årets aktiviteter har påverkat de övergripande perspektiven, inklusive jämställdhet, hållbar utveckling och barn- och ungdomsperspektivet</w:t>
            </w:r>
            <w:r>
              <w:rPr>
                <w:rFonts w:ascii="Corbel" w:hAnsi="Corbel"/>
                <w:bCs/>
                <w:i/>
                <w:iCs/>
                <w:color w:val="006EB6"/>
                <w:sz w:val="16"/>
                <w:szCs w:val="16"/>
                <w:lang w:val="sv-SE"/>
              </w:rPr>
              <w:t>]</w:t>
            </w:r>
          </w:p>
          <w:p w14:paraId="6DCFF296" w14:textId="77777777" w:rsidR="00DE25B6" w:rsidRPr="00854EB9" w:rsidRDefault="00DE25B6" w:rsidP="00331957">
            <w:pPr>
              <w:ind w:left="82"/>
              <w:rPr>
                <w:rFonts w:ascii="Corbel" w:hAnsi="Corbel"/>
                <w:b/>
                <w:color w:val="006EB6"/>
                <w:sz w:val="16"/>
                <w:szCs w:val="16"/>
                <w:lang w:val="sv-SE"/>
              </w:rPr>
            </w:pPr>
          </w:p>
          <w:p w14:paraId="5D9A43CD" w14:textId="77777777" w:rsidR="00DE25B6" w:rsidRPr="00854EB9" w:rsidRDefault="00DE25B6" w:rsidP="00331957">
            <w:pPr>
              <w:ind w:left="82"/>
              <w:rPr>
                <w:rFonts w:ascii="Corbel" w:hAnsi="Corbel"/>
                <w:b/>
                <w:color w:val="006EB6"/>
                <w:sz w:val="16"/>
                <w:szCs w:val="16"/>
                <w:lang w:val="sv-SE"/>
              </w:rPr>
            </w:pPr>
          </w:p>
        </w:tc>
      </w:tr>
    </w:tbl>
    <w:p w14:paraId="507370A1" w14:textId="77777777" w:rsidR="00DE25B6" w:rsidRDefault="00DE25B6" w:rsidP="00DE25B6">
      <w:pPr>
        <w:keepNext/>
        <w:keepLines/>
        <w:spacing w:before="40"/>
        <w:outlineLvl w:val="2"/>
        <w:rPr>
          <w:rFonts w:ascii="Corbel" w:eastAsiaTheme="majorEastAsia" w:hAnsi="Corbel" w:cstheme="majorBidi"/>
          <w:color w:val="006EB6"/>
          <w:sz w:val="24"/>
          <w:szCs w:val="24"/>
          <w:lang w:val="sv-SE"/>
        </w:rPr>
      </w:pPr>
    </w:p>
    <w:p w14:paraId="77B4BA10" w14:textId="77777777" w:rsidR="00DE25B6" w:rsidRDefault="00DE25B6" w:rsidP="00DE25B6">
      <w:pPr>
        <w:rPr>
          <w:rFonts w:ascii="Corbel" w:eastAsiaTheme="majorEastAsia" w:hAnsi="Corbel" w:cstheme="majorBidi"/>
          <w:color w:val="006EB6"/>
          <w:sz w:val="24"/>
          <w:szCs w:val="24"/>
          <w:lang w:val="sv-SE"/>
        </w:rPr>
      </w:pPr>
      <w:r>
        <w:rPr>
          <w:rFonts w:ascii="Corbel" w:eastAsiaTheme="majorEastAsia" w:hAnsi="Corbel" w:cstheme="majorBidi"/>
          <w:color w:val="006EB6"/>
          <w:sz w:val="24"/>
          <w:szCs w:val="24"/>
          <w:lang w:val="sv-SE"/>
        </w:rPr>
        <w:br w:type="page"/>
      </w:r>
    </w:p>
    <w:p w14:paraId="32842B26" w14:textId="77777777" w:rsidR="005F2511" w:rsidRDefault="00DE25B6" w:rsidP="00DE25B6">
      <w:pPr>
        <w:keepNext/>
        <w:keepLines/>
        <w:spacing w:before="40"/>
        <w:outlineLvl w:val="2"/>
        <w:rPr>
          <w:rFonts w:ascii="Corbel" w:hAnsi="Corbel"/>
          <w:lang w:val="sv-SE"/>
        </w:rPr>
      </w:pPr>
      <w:r w:rsidRPr="001207FE">
        <w:rPr>
          <w:rFonts w:ascii="Corbel" w:hAnsi="Corbel"/>
          <w:color w:val="006EB6"/>
          <w:sz w:val="26"/>
          <w:szCs w:val="26"/>
          <w:lang w:val="sv-SE"/>
        </w:rPr>
        <w:lastRenderedPageBreak/>
        <w:t>Ange nordiskt deltag</w:t>
      </w:r>
      <w:r w:rsidR="001E428F">
        <w:rPr>
          <w:rFonts w:ascii="Corbel" w:hAnsi="Corbel"/>
          <w:color w:val="006EB6"/>
          <w:sz w:val="26"/>
          <w:szCs w:val="26"/>
          <w:lang w:val="sv-SE"/>
        </w:rPr>
        <w:t>a</w:t>
      </w:r>
      <w:r w:rsidRPr="001207FE">
        <w:rPr>
          <w:rFonts w:ascii="Corbel" w:hAnsi="Corbel"/>
          <w:color w:val="006EB6"/>
          <w:sz w:val="26"/>
          <w:szCs w:val="26"/>
          <w:lang w:val="sv-SE"/>
        </w:rPr>
        <w:t>nde</w:t>
      </w:r>
    </w:p>
    <w:p w14:paraId="664FA23C" w14:textId="2E3E9919" w:rsidR="00DE25B6" w:rsidRPr="00854EB9" w:rsidRDefault="00DE25B6" w:rsidP="00DE25B6">
      <w:pPr>
        <w:keepNext/>
        <w:keepLines/>
        <w:spacing w:before="40"/>
        <w:outlineLvl w:val="2"/>
        <w:rPr>
          <w:rFonts w:ascii="Corbel" w:eastAsiaTheme="majorEastAsia" w:hAnsi="Corbel" w:cstheme="majorBidi"/>
          <w:color w:val="006EB6"/>
          <w:sz w:val="24"/>
          <w:szCs w:val="24"/>
          <w:lang w:val="sv-SE"/>
        </w:rPr>
      </w:pPr>
      <w:r>
        <w:rPr>
          <w:rFonts w:ascii="Corbel" w:hAnsi="Corbel"/>
          <w:lang w:val="sv-SE"/>
        </w:rPr>
        <w:br/>
      </w:r>
      <w:sdt>
        <w:sdtPr>
          <w:rPr>
            <w:rFonts w:ascii="Corbel" w:hAnsi="Corbel"/>
            <w:lang w:val="sv-SE"/>
          </w:rPr>
          <w:id w:val="-2123289647"/>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Danmark</w:t>
      </w:r>
      <w:r>
        <w:rPr>
          <w:rFonts w:ascii="Corbel" w:hAnsi="Corbel"/>
          <w:lang w:val="sv-SE"/>
        </w:rPr>
        <w:tab/>
      </w:r>
      <w:r>
        <w:rPr>
          <w:rFonts w:ascii="Corbel" w:hAnsi="Corbel"/>
          <w:lang w:val="sv-SE"/>
        </w:rPr>
        <w:tab/>
      </w:r>
      <w:sdt>
        <w:sdtPr>
          <w:rPr>
            <w:rFonts w:ascii="Corbel" w:hAnsi="Corbel"/>
            <w:lang w:val="sv-SE"/>
          </w:rPr>
          <w:id w:val="1691798524"/>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Finland</w:t>
      </w:r>
      <w:r>
        <w:rPr>
          <w:rFonts w:ascii="Corbel" w:hAnsi="Corbel"/>
          <w:lang w:val="sv-SE"/>
        </w:rPr>
        <w:tab/>
      </w:r>
      <w:r>
        <w:rPr>
          <w:rFonts w:ascii="Corbel" w:hAnsi="Corbel"/>
          <w:lang w:val="sv-SE"/>
        </w:rPr>
        <w:tab/>
      </w:r>
      <w:sdt>
        <w:sdtPr>
          <w:rPr>
            <w:rFonts w:ascii="Corbel" w:hAnsi="Corbel"/>
            <w:lang w:val="sv-SE"/>
          </w:rPr>
          <w:id w:val="-701400451"/>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Island</w:t>
      </w:r>
      <w:r>
        <w:rPr>
          <w:rFonts w:ascii="Corbel" w:hAnsi="Corbel"/>
          <w:lang w:val="sv-SE"/>
        </w:rPr>
        <w:tab/>
      </w:r>
      <w:r>
        <w:rPr>
          <w:rFonts w:ascii="Corbel" w:hAnsi="Corbel"/>
          <w:lang w:val="sv-SE"/>
        </w:rPr>
        <w:tab/>
      </w:r>
      <w:sdt>
        <w:sdtPr>
          <w:rPr>
            <w:rFonts w:ascii="Corbel" w:hAnsi="Corbel"/>
            <w:lang w:val="sv-SE"/>
          </w:rPr>
          <w:id w:val="-75827750"/>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Norge</w:t>
      </w:r>
      <w:r>
        <w:rPr>
          <w:rFonts w:ascii="Corbel" w:hAnsi="Corbel"/>
          <w:lang w:val="sv-SE"/>
        </w:rPr>
        <w:br/>
      </w:r>
      <w:sdt>
        <w:sdtPr>
          <w:rPr>
            <w:rFonts w:ascii="Corbel" w:hAnsi="Corbel"/>
            <w:lang w:val="sv-SE"/>
          </w:rPr>
          <w:id w:val="826714140"/>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Sverige</w:t>
      </w:r>
      <w:r>
        <w:rPr>
          <w:rFonts w:ascii="Corbel" w:hAnsi="Corbel"/>
          <w:lang w:val="sv-SE"/>
        </w:rPr>
        <w:tab/>
      </w:r>
      <w:r>
        <w:rPr>
          <w:rFonts w:ascii="Corbel" w:hAnsi="Corbel"/>
          <w:lang w:val="sv-SE"/>
        </w:rPr>
        <w:tab/>
      </w:r>
      <w:sdt>
        <w:sdtPr>
          <w:rPr>
            <w:rFonts w:ascii="Corbel" w:hAnsi="Corbel"/>
            <w:lang w:val="sv-SE"/>
          </w:rPr>
          <w:id w:val="579025477"/>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w:t>
      </w:r>
      <w:r w:rsidRPr="001207FE">
        <w:rPr>
          <w:rFonts w:ascii="Corbel" w:hAnsi="Corbel"/>
          <w:lang w:val="sv-SE"/>
        </w:rPr>
        <w:t>Färöarna</w:t>
      </w:r>
      <w:r>
        <w:rPr>
          <w:rFonts w:ascii="Corbel" w:hAnsi="Corbel"/>
          <w:lang w:val="sv-SE"/>
        </w:rPr>
        <w:tab/>
      </w:r>
      <w:r>
        <w:rPr>
          <w:rFonts w:ascii="Corbel" w:hAnsi="Corbel"/>
          <w:lang w:val="sv-SE"/>
        </w:rPr>
        <w:tab/>
      </w:r>
      <w:sdt>
        <w:sdtPr>
          <w:rPr>
            <w:rFonts w:ascii="Corbel" w:hAnsi="Corbel"/>
            <w:lang w:val="sv-SE"/>
          </w:rPr>
          <w:id w:val="1548571280"/>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Grönland</w:t>
      </w:r>
      <w:r>
        <w:rPr>
          <w:rFonts w:ascii="Corbel" w:hAnsi="Corbel"/>
          <w:lang w:val="sv-SE"/>
        </w:rPr>
        <w:tab/>
      </w:r>
      <w:r>
        <w:rPr>
          <w:rFonts w:ascii="Corbel" w:hAnsi="Corbel"/>
          <w:lang w:val="sv-SE"/>
        </w:rPr>
        <w:tab/>
      </w:r>
      <w:sdt>
        <w:sdtPr>
          <w:rPr>
            <w:rFonts w:ascii="Corbel" w:hAnsi="Corbel"/>
            <w:lang w:val="sv-SE"/>
          </w:rPr>
          <w:id w:val="1976569579"/>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Åland</w:t>
      </w:r>
      <w:r>
        <w:rPr>
          <w:rFonts w:ascii="Corbel" w:hAnsi="Corbel"/>
          <w:lang w:val="sv-SE"/>
        </w:rPr>
        <w:br/>
      </w:r>
      <w:sdt>
        <w:sdtPr>
          <w:rPr>
            <w:rFonts w:ascii="Corbel" w:hAnsi="Corbel"/>
            <w:lang w:val="sv-SE"/>
          </w:rPr>
          <w:id w:val="458607034"/>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Estland</w:t>
      </w:r>
      <w:r>
        <w:rPr>
          <w:rFonts w:ascii="Corbel" w:hAnsi="Corbel"/>
          <w:lang w:val="sv-SE"/>
        </w:rPr>
        <w:tab/>
      </w:r>
      <w:r>
        <w:rPr>
          <w:rFonts w:ascii="Corbel" w:hAnsi="Corbel"/>
          <w:lang w:val="sv-SE"/>
        </w:rPr>
        <w:tab/>
      </w:r>
      <w:sdt>
        <w:sdtPr>
          <w:rPr>
            <w:rFonts w:ascii="Corbel" w:hAnsi="Corbel"/>
            <w:lang w:val="sv-SE"/>
          </w:rPr>
          <w:id w:val="-1441442418"/>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Lettland</w:t>
      </w:r>
      <w:r>
        <w:rPr>
          <w:rFonts w:ascii="Corbel" w:hAnsi="Corbel"/>
          <w:lang w:val="sv-SE"/>
        </w:rPr>
        <w:tab/>
      </w:r>
      <w:r>
        <w:rPr>
          <w:rFonts w:ascii="Corbel" w:hAnsi="Corbel"/>
          <w:lang w:val="sv-SE"/>
        </w:rPr>
        <w:tab/>
      </w:r>
      <w:sdt>
        <w:sdtPr>
          <w:rPr>
            <w:rFonts w:ascii="Corbel" w:hAnsi="Corbel"/>
            <w:lang w:val="sv-SE"/>
          </w:rPr>
          <w:id w:val="-1849477958"/>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Litauen</w:t>
      </w:r>
      <w:r>
        <w:rPr>
          <w:rFonts w:ascii="Corbel" w:hAnsi="Corbel"/>
          <w:lang w:val="sv-SE"/>
        </w:rPr>
        <w:tab/>
      </w:r>
      <w:r>
        <w:rPr>
          <w:rFonts w:ascii="Corbel" w:hAnsi="Corbel"/>
          <w:lang w:val="sv-SE"/>
        </w:rPr>
        <w:tab/>
      </w:r>
      <w:sdt>
        <w:sdtPr>
          <w:rPr>
            <w:rFonts w:ascii="Corbel" w:hAnsi="Corbel"/>
            <w:lang w:val="sv-SE"/>
          </w:rPr>
          <w:id w:val="567549437"/>
          <w14:checkbox>
            <w14:checked w14:val="0"/>
            <w14:checkedState w14:val="2612" w14:font="MS Gothic"/>
            <w14:uncheckedState w14:val="2610" w14:font="MS Gothic"/>
          </w14:checkbox>
        </w:sdtPr>
        <w:sdtEndPr/>
        <w:sdtContent>
          <w:r>
            <w:rPr>
              <w:rFonts w:ascii="MS Gothic" w:eastAsia="MS Gothic" w:hAnsi="MS Gothic" w:hint="eastAsia"/>
              <w:lang w:val="sv-SE"/>
            </w:rPr>
            <w:t>☐</w:t>
          </w:r>
        </w:sdtContent>
      </w:sdt>
      <w:r>
        <w:rPr>
          <w:rFonts w:ascii="Corbel" w:hAnsi="Corbel"/>
          <w:lang w:val="sv-SE"/>
        </w:rPr>
        <w:t xml:space="preserve"> Annat land</w:t>
      </w:r>
    </w:p>
    <w:p w14:paraId="5D8B27C5" w14:textId="77777777" w:rsidR="00257DE6" w:rsidRDefault="00257DE6" w:rsidP="00DE25B6">
      <w:pPr>
        <w:keepNext/>
        <w:keepLines/>
        <w:spacing w:before="40"/>
        <w:outlineLvl w:val="2"/>
        <w:rPr>
          <w:rFonts w:ascii="Corbel" w:eastAsiaTheme="majorEastAsia" w:hAnsi="Corbel" w:cstheme="majorBidi"/>
          <w:color w:val="006EB6"/>
          <w:sz w:val="24"/>
          <w:szCs w:val="24"/>
          <w:lang w:val="sv-SE"/>
        </w:rPr>
      </w:pPr>
    </w:p>
    <w:p w14:paraId="56105589" w14:textId="3240084C" w:rsidR="00DE25B6" w:rsidRPr="00257DE6" w:rsidRDefault="00DE25B6" w:rsidP="00DE25B6">
      <w:pPr>
        <w:keepNext/>
        <w:keepLines/>
        <w:spacing w:before="40"/>
        <w:outlineLvl w:val="2"/>
        <w:rPr>
          <w:rFonts w:ascii="Corbel" w:eastAsiaTheme="majorEastAsia" w:hAnsi="Corbel" w:cstheme="majorBidi"/>
          <w:color w:val="006EB6"/>
          <w:sz w:val="24"/>
          <w:szCs w:val="24"/>
          <w:lang w:val="sv-SE"/>
        </w:rPr>
      </w:pPr>
      <w:r w:rsidRPr="00854EB9">
        <w:rPr>
          <w:rFonts w:ascii="Corbel" w:eastAsiaTheme="majorEastAsia" w:hAnsi="Corbel" w:cstheme="majorBidi"/>
          <w:color w:val="006EB6"/>
          <w:sz w:val="24"/>
          <w:szCs w:val="24"/>
          <w:lang w:val="sv-SE"/>
        </w:rPr>
        <w:t>FINANSIELL REDOVISNING (UTFYLLS AV FÖRVALTNINGSORGANET)</w:t>
      </w:r>
    </w:p>
    <w:tbl>
      <w:tblPr>
        <w:tblStyle w:val="Tabel-Gitter"/>
        <w:tblpPr w:leftFromText="141" w:rightFromText="141" w:vertAnchor="text" w:tblpY="1"/>
        <w:tblOverlap w:val="never"/>
        <w:tblW w:w="9634" w:type="dxa"/>
        <w:tblLook w:val="04A0" w:firstRow="1" w:lastRow="0" w:firstColumn="1" w:lastColumn="0" w:noHBand="0" w:noVBand="1"/>
      </w:tblPr>
      <w:tblGrid>
        <w:gridCol w:w="4390"/>
        <w:gridCol w:w="5244"/>
      </w:tblGrid>
      <w:tr w:rsidR="00DE25B6" w:rsidRPr="00D1034F" w14:paraId="6814EEBB" w14:textId="77777777" w:rsidTr="00331957">
        <w:trPr>
          <w:trHeight w:val="397"/>
        </w:trPr>
        <w:tc>
          <w:tcPr>
            <w:tcW w:w="4390" w:type="dxa"/>
            <w:shd w:val="clear" w:color="auto" w:fill="D9D9D9" w:themeFill="background1" w:themeFillShade="D9"/>
            <w:tcMar>
              <w:top w:w="57" w:type="dxa"/>
              <w:left w:w="57" w:type="dxa"/>
              <w:bottom w:w="57" w:type="dxa"/>
              <w:right w:w="57" w:type="dxa"/>
            </w:tcMar>
            <w:vAlign w:val="center"/>
          </w:tcPr>
          <w:p w14:paraId="32994CC7" w14:textId="77777777" w:rsidR="00DE25B6" w:rsidRPr="00D1034F" w:rsidRDefault="00DE25B6" w:rsidP="00331957">
            <w:pPr>
              <w:rPr>
                <w:rFonts w:ascii="Corbel" w:hAnsi="Corbel"/>
                <w:b/>
                <w:color w:val="006EB6"/>
                <w:sz w:val="16"/>
                <w:szCs w:val="16"/>
                <w:lang w:val="sv-SE"/>
              </w:rPr>
            </w:pPr>
            <w:bookmarkStart w:id="5" w:name="_Hlk87604221"/>
            <w:r w:rsidRPr="00D1034F">
              <w:rPr>
                <w:rFonts w:ascii="Corbel" w:hAnsi="Corbel"/>
                <w:b/>
                <w:color w:val="006EB6"/>
                <w:sz w:val="16"/>
                <w:szCs w:val="16"/>
                <w:lang w:val="sv-SE"/>
              </w:rPr>
              <w:t>VERKSAMHETENS INTÄKTER FRÅN NMR-MEDEL (DKK)</w:t>
            </w:r>
          </w:p>
        </w:tc>
        <w:tc>
          <w:tcPr>
            <w:tcW w:w="5244" w:type="dxa"/>
            <w:shd w:val="clear" w:color="auto" w:fill="D9D9D9" w:themeFill="background1" w:themeFillShade="D9"/>
            <w:tcMar>
              <w:top w:w="57" w:type="dxa"/>
              <w:left w:w="57" w:type="dxa"/>
              <w:bottom w:w="57" w:type="dxa"/>
              <w:right w:w="57" w:type="dxa"/>
            </w:tcMar>
            <w:vAlign w:val="center"/>
          </w:tcPr>
          <w:p w14:paraId="3E233780" w14:textId="14B49AC3" w:rsidR="00DE25B6" w:rsidRPr="00D1034F" w:rsidRDefault="00DE25B6" w:rsidP="00331957">
            <w:pPr>
              <w:rPr>
                <w:rFonts w:ascii="Corbel" w:hAnsi="Corbel"/>
                <w:b/>
                <w:strike/>
                <w:color w:val="006EB6"/>
                <w:sz w:val="16"/>
                <w:szCs w:val="16"/>
                <w:lang w:val="sv-SE"/>
              </w:rPr>
            </w:pPr>
            <w:r w:rsidRPr="00D1034F">
              <w:rPr>
                <w:rFonts w:ascii="Corbel" w:hAnsi="Corbel"/>
                <w:b/>
                <w:color w:val="006EB6"/>
                <w:sz w:val="16"/>
                <w:szCs w:val="16"/>
                <w:lang w:val="sv-SE"/>
              </w:rPr>
              <w:t>BUDGETÅR 202</w:t>
            </w:r>
            <w:r w:rsidR="00A10DE7" w:rsidRPr="00D1034F">
              <w:rPr>
                <w:rFonts w:ascii="Corbel" w:hAnsi="Corbel"/>
                <w:b/>
                <w:color w:val="006EB6"/>
                <w:sz w:val="16"/>
                <w:szCs w:val="16"/>
                <w:lang w:val="sv-SE"/>
              </w:rPr>
              <w:t>3</w:t>
            </w:r>
          </w:p>
        </w:tc>
      </w:tr>
      <w:tr w:rsidR="00DE25B6" w:rsidRPr="00D1034F" w14:paraId="12ED1C8B" w14:textId="77777777" w:rsidTr="00331957">
        <w:trPr>
          <w:trHeight w:val="397"/>
        </w:trPr>
        <w:tc>
          <w:tcPr>
            <w:tcW w:w="4390" w:type="dxa"/>
            <w:tcMar>
              <w:top w:w="57" w:type="dxa"/>
              <w:left w:w="57" w:type="dxa"/>
              <w:bottom w:w="57" w:type="dxa"/>
              <w:right w:w="57" w:type="dxa"/>
            </w:tcMar>
            <w:vAlign w:val="center"/>
          </w:tcPr>
          <w:p w14:paraId="061775D9" w14:textId="77777777" w:rsidR="00DE25B6" w:rsidRPr="00D1034F" w:rsidRDefault="00DE25B6" w:rsidP="00331957">
            <w:pPr>
              <w:rPr>
                <w:rFonts w:ascii="Corbel" w:hAnsi="Corbel"/>
                <w:sz w:val="20"/>
                <w:szCs w:val="20"/>
                <w:lang w:val="sv-SE"/>
              </w:rPr>
            </w:pPr>
            <w:r w:rsidRPr="00D1034F">
              <w:rPr>
                <w:rFonts w:ascii="Corbel" w:hAnsi="Corbel"/>
                <w:sz w:val="20"/>
                <w:szCs w:val="20"/>
                <w:lang w:val="sv-SE"/>
              </w:rPr>
              <w:t>NMR-medel från verksamhetsårets budget</w:t>
            </w:r>
          </w:p>
        </w:tc>
        <w:tc>
          <w:tcPr>
            <w:tcW w:w="5244" w:type="dxa"/>
            <w:tcMar>
              <w:top w:w="57" w:type="dxa"/>
              <w:left w:w="57" w:type="dxa"/>
              <w:bottom w:w="57" w:type="dxa"/>
              <w:right w:w="57" w:type="dxa"/>
            </w:tcMar>
            <w:vAlign w:val="center"/>
          </w:tcPr>
          <w:p w14:paraId="4D10A740" w14:textId="36CCA7AF" w:rsidR="00DE25B6" w:rsidRPr="00D1034F" w:rsidRDefault="00410FAD" w:rsidP="00410FAD">
            <w:pPr>
              <w:spacing w:line="276" w:lineRule="auto"/>
              <w:ind w:left="82"/>
              <w:rPr>
                <w:rFonts w:ascii="Corbel" w:hAnsi="Corbel"/>
                <w:sz w:val="20"/>
                <w:szCs w:val="20"/>
                <w:lang w:val="sv-SE"/>
              </w:rPr>
            </w:pPr>
            <w:r w:rsidRPr="00D1034F">
              <w:rPr>
                <w:rFonts w:ascii="Corbel" w:hAnsi="Corbel"/>
                <w:bCs/>
                <w:i/>
                <w:iCs/>
                <w:color w:val="006EB6"/>
                <w:sz w:val="16"/>
                <w:szCs w:val="16"/>
                <w:lang w:val="sv-SE"/>
              </w:rPr>
              <w:t>[</w:t>
            </w:r>
            <w:r w:rsidR="007B47BF" w:rsidRPr="00D1034F">
              <w:rPr>
                <w:rFonts w:ascii="Corbel" w:hAnsi="Corbel"/>
                <w:bCs/>
                <w:i/>
                <w:iCs/>
                <w:color w:val="006EB6"/>
                <w:sz w:val="16"/>
                <w:szCs w:val="16"/>
                <w:lang w:val="sv-SE"/>
              </w:rPr>
              <w:t>Ange årets kontraktsmedel</w:t>
            </w:r>
            <w:r w:rsidRPr="00D1034F">
              <w:rPr>
                <w:rFonts w:ascii="Corbel" w:hAnsi="Corbel"/>
                <w:bCs/>
                <w:i/>
                <w:iCs/>
                <w:color w:val="006EB6"/>
                <w:sz w:val="16"/>
                <w:szCs w:val="16"/>
                <w:lang w:val="sv-SE"/>
              </w:rPr>
              <w:t>]</w:t>
            </w:r>
            <w:r w:rsidR="00E42BA3" w:rsidRPr="00D1034F">
              <w:rPr>
                <w:rFonts w:ascii="Corbel" w:hAnsi="Corbel"/>
                <w:sz w:val="20"/>
                <w:szCs w:val="20"/>
                <w:lang w:val="sv-SE"/>
              </w:rPr>
              <w:t xml:space="preserve"> </w:t>
            </w:r>
          </w:p>
        </w:tc>
      </w:tr>
      <w:tr w:rsidR="00DE25B6" w:rsidRPr="00E030D2" w14:paraId="417FA144" w14:textId="77777777" w:rsidTr="00331957">
        <w:trPr>
          <w:trHeight w:val="397"/>
        </w:trPr>
        <w:tc>
          <w:tcPr>
            <w:tcW w:w="4390" w:type="dxa"/>
            <w:tcMar>
              <w:top w:w="57" w:type="dxa"/>
              <w:left w:w="57" w:type="dxa"/>
              <w:bottom w:w="57" w:type="dxa"/>
              <w:right w:w="57" w:type="dxa"/>
            </w:tcMar>
            <w:vAlign w:val="center"/>
          </w:tcPr>
          <w:p w14:paraId="2D6CAF41" w14:textId="77777777" w:rsidR="00DE25B6" w:rsidRPr="00D1034F" w:rsidRDefault="00DE25B6" w:rsidP="00331957">
            <w:pPr>
              <w:rPr>
                <w:rFonts w:ascii="Corbel" w:hAnsi="Corbel"/>
                <w:sz w:val="20"/>
                <w:szCs w:val="20"/>
                <w:lang w:val="sv-SE"/>
              </w:rPr>
            </w:pPr>
            <w:r w:rsidRPr="00D1034F">
              <w:rPr>
                <w:rFonts w:ascii="Corbel" w:hAnsi="Corbel"/>
                <w:sz w:val="20"/>
                <w:szCs w:val="20"/>
                <w:lang w:val="sv-SE"/>
              </w:rPr>
              <w:t>Överförda oförbrukade NMR-medel från tidigare år</w:t>
            </w:r>
          </w:p>
        </w:tc>
        <w:tc>
          <w:tcPr>
            <w:tcW w:w="5244" w:type="dxa"/>
            <w:tcMar>
              <w:top w:w="57" w:type="dxa"/>
              <w:left w:w="57" w:type="dxa"/>
              <w:bottom w:w="57" w:type="dxa"/>
              <w:right w:w="57" w:type="dxa"/>
            </w:tcMar>
            <w:vAlign w:val="center"/>
          </w:tcPr>
          <w:p w14:paraId="3D8C1147" w14:textId="65D377D3" w:rsidR="00DE25B6" w:rsidRPr="00D1034F" w:rsidRDefault="00C50BF2" w:rsidP="00A51DC8">
            <w:pPr>
              <w:ind w:left="82"/>
              <w:rPr>
                <w:rFonts w:ascii="Corbel" w:hAnsi="Corbel"/>
                <w:i/>
                <w:color w:val="006EB6"/>
                <w:sz w:val="16"/>
                <w:szCs w:val="16"/>
                <w:lang w:val="sv-SE"/>
              </w:rPr>
            </w:pPr>
            <w:r w:rsidRPr="00D1034F">
              <w:rPr>
                <w:rFonts w:ascii="Corbel" w:hAnsi="Corbel"/>
                <w:i/>
                <w:color w:val="006EB6"/>
                <w:sz w:val="16"/>
                <w:szCs w:val="16"/>
                <w:lang w:val="sv-SE"/>
              </w:rPr>
              <w:t>[</w:t>
            </w:r>
            <w:r w:rsidR="00A51DC8" w:rsidRPr="00D1034F">
              <w:rPr>
                <w:rFonts w:ascii="Corbel" w:hAnsi="Corbel"/>
                <w:bCs/>
                <w:i/>
                <w:iCs/>
                <w:color w:val="006EB6"/>
                <w:sz w:val="16"/>
                <w:szCs w:val="16"/>
                <w:lang w:val="sv-SE"/>
              </w:rPr>
              <w:t>Ange</w:t>
            </w:r>
            <w:r w:rsidRPr="00D1034F">
              <w:rPr>
                <w:rFonts w:ascii="Corbel" w:hAnsi="Corbel"/>
                <w:i/>
                <w:color w:val="006EB6"/>
                <w:sz w:val="16"/>
                <w:szCs w:val="16"/>
                <w:lang w:val="sv-SE"/>
              </w:rPr>
              <w:t xml:space="preserve"> de </w:t>
            </w:r>
            <w:r w:rsidR="00A51DC8" w:rsidRPr="00D1034F">
              <w:rPr>
                <w:rFonts w:ascii="Corbel" w:hAnsi="Corbel"/>
                <w:bCs/>
                <w:i/>
                <w:iCs/>
                <w:color w:val="006EB6"/>
                <w:sz w:val="16"/>
                <w:szCs w:val="16"/>
                <w:lang w:val="sv-SE"/>
              </w:rPr>
              <w:t>samlade oanvända</w:t>
            </w:r>
            <w:r w:rsidRPr="00D1034F">
              <w:rPr>
                <w:rFonts w:ascii="Corbel" w:hAnsi="Corbel"/>
                <w:i/>
                <w:color w:val="006EB6"/>
                <w:sz w:val="16"/>
                <w:szCs w:val="16"/>
                <w:lang w:val="sv-SE"/>
              </w:rPr>
              <w:t xml:space="preserve"> NMR-</w:t>
            </w:r>
            <w:r w:rsidR="00A51DC8" w:rsidRPr="00D1034F">
              <w:rPr>
                <w:rFonts w:ascii="Corbel" w:hAnsi="Corbel"/>
                <w:bCs/>
                <w:i/>
                <w:iCs/>
                <w:color w:val="006EB6"/>
                <w:sz w:val="16"/>
                <w:szCs w:val="16"/>
                <w:lang w:val="sv-SE"/>
              </w:rPr>
              <w:t>medel</w:t>
            </w:r>
            <w:r w:rsidRPr="00D1034F">
              <w:rPr>
                <w:rFonts w:ascii="Corbel" w:hAnsi="Corbel"/>
                <w:i/>
                <w:color w:val="006EB6"/>
                <w:sz w:val="16"/>
                <w:szCs w:val="16"/>
                <w:lang w:val="sv-SE"/>
              </w:rPr>
              <w:t xml:space="preserve"> som </w:t>
            </w:r>
            <w:r w:rsidR="00A51DC8" w:rsidRPr="00D1034F">
              <w:rPr>
                <w:rFonts w:ascii="Corbel" w:hAnsi="Corbel"/>
                <w:bCs/>
                <w:i/>
                <w:iCs/>
                <w:color w:val="006EB6"/>
                <w:sz w:val="16"/>
                <w:szCs w:val="16"/>
                <w:lang w:val="sv-SE"/>
              </w:rPr>
              <w:t>överfördes till</w:t>
            </w:r>
            <w:r w:rsidRPr="00D1034F">
              <w:rPr>
                <w:rFonts w:ascii="Corbel" w:hAnsi="Corbel"/>
                <w:i/>
                <w:color w:val="006EB6"/>
                <w:sz w:val="16"/>
                <w:szCs w:val="16"/>
                <w:lang w:val="sv-SE"/>
              </w:rPr>
              <w:t xml:space="preserve"> 2023 (se årsrapporten </w:t>
            </w:r>
            <w:r w:rsidR="00A51DC8" w:rsidRPr="00D1034F">
              <w:rPr>
                <w:rFonts w:ascii="Corbel" w:hAnsi="Corbel"/>
                <w:bCs/>
                <w:i/>
                <w:iCs/>
                <w:color w:val="006EB6"/>
                <w:sz w:val="16"/>
                <w:szCs w:val="16"/>
                <w:lang w:val="sv-SE"/>
              </w:rPr>
              <w:t>för</w:t>
            </w:r>
            <w:r w:rsidRPr="00D1034F">
              <w:rPr>
                <w:rFonts w:ascii="Corbel" w:hAnsi="Corbel"/>
                <w:i/>
                <w:color w:val="006EB6"/>
                <w:sz w:val="16"/>
                <w:szCs w:val="16"/>
                <w:lang w:val="sv-SE"/>
              </w:rPr>
              <w:t xml:space="preserve"> 2022, </w:t>
            </w:r>
            <w:r w:rsidR="00A51DC8" w:rsidRPr="00D1034F">
              <w:rPr>
                <w:rFonts w:ascii="Corbel" w:hAnsi="Corbel"/>
                <w:bCs/>
                <w:i/>
                <w:iCs/>
                <w:color w:val="006EB6"/>
                <w:sz w:val="16"/>
                <w:szCs w:val="16"/>
                <w:lang w:val="sv-SE"/>
              </w:rPr>
              <w:t>nedre cellen</w:t>
            </w:r>
            <w:r w:rsidRPr="00D1034F">
              <w:rPr>
                <w:rFonts w:ascii="Corbel" w:hAnsi="Corbel"/>
                <w:i/>
                <w:color w:val="006EB6"/>
                <w:sz w:val="16"/>
                <w:szCs w:val="16"/>
                <w:lang w:val="sv-SE"/>
              </w:rPr>
              <w:t>)]</w:t>
            </w:r>
          </w:p>
        </w:tc>
      </w:tr>
      <w:tr w:rsidR="00DE25B6" w:rsidRPr="00D1034F" w14:paraId="7A3CF76A" w14:textId="77777777" w:rsidTr="00331957">
        <w:trPr>
          <w:trHeight w:val="397"/>
        </w:trPr>
        <w:tc>
          <w:tcPr>
            <w:tcW w:w="4390" w:type="dxa"/>
            <w:tcMar>
              <w:top w:w="57" w:type="dxa"/>
              <w:left w:w="57" w:type="dxa"/>
              <w:bottom w:w="57" w:type="dxa"/>
              <w:right w:w="57" w:type="dxa"/>
            </w:tcMar>
            <w:vAlign w:val="center"/>
          </w:tcPr>
          <w:p w14:paraId="585A8AB0" w14:textId="694D0D0E" w:rsidR="00DE25B6" w:rsidRPr="00D1034F" w:rsidRDefault="00DE25B6" w:rsidP="00331957">
            <w:pPr>
              <w:rPr>
                <w:rFonts w:ascii="Corbel" w:hAnsi="Corbel"/>
                <w:sz w:val="20"/>
                <w:szCs w:val="20"/>
                <w:lang w:val="sv-SE"/>
              </w:rPr>
            </w:pPr>
            <w:r w:rsidRPr="00D1034F">
              <w:rPr>
                <w:rFonts w:ascii="Corbel" w:hAnsi="Corbel"/>
                <w:sz w:val="20"/>
                <w:szCs w:val="20"/>
                <w:lang w:val="sv-SE"/>
              </w:rPr>
              <w:t>Summa intäkter från NMR-medel 202</w:t>
            </w:r>
            <w:r w:rsidR="00E42BA3" w:rsidRPr="00D1034F">
              <w:rPr>
                <w:rFonts w:ascii="Corbel" w:hAnsi="Corbel"/>
                <w:sz w:val="20"/>
                <w:szCs w:val="20"/>
                <w:lang w:val="sv-SE"/>
              </w:rPr>
              <w:t>3</w:t>
            </w:r>
          </w:p>
        </w:tc>
        <w:tc>
          <w:tcPr>
            <w:tcW w:w="5244" w:type="dxa"/>
            <w:tcMar>
              <w:top w:w="57" w:type="dxa"/>
              <w:left w:w="57" w:type="dxa"/>
              <w:bottom w:w="57" w:type="dxa"/>
              <w:right w:w="57" w:type="dxa"/>
            </w:tcMar>
            <w:vAlign w:val="center"/>
          </w:tcPr>
          <w:p w14:paraId="24876BBD" w14:textId="67A046E8" w:rsidR="00DE25B6" w:rsidRPr="00D1034F" w:rsidRDefault="00581603" w:rsidP="00477B03">
            <w:pPr>
              <w:ind w:left="82"/>
              <w:rPr>
                <w:rFonts w:ascii="Corbel" w:hAnsi="Corbel"/>
                <w:i/>
                <w:color w:val="006EB6"/>
                <w:sz w:val="16"/>
                <w:szCs w:val="16"/>
                <w:lang w:val="sv-SE"/>
              </w:rPr>
            </w:pPr>
            <w:r w:rsidRPr="00D1034F">
              <w:rPr>
                <w:rFonts w:ascii="Corbel" w:hAnsi="Corbel"/>
                <w:bCs/>
                <w:i/>
                <w:iCs/>
                <w:color w:val="006EB6"/>
                <w:sz w:val="16"/>
                <w:szCs w:val="16"/>
                <w:lang w:val="sv-SE"/>
              </w:rPr>
              <w:t>[</w:t>
            </w:r>
            <w:r w:rsidR="00477B03" w:rsidRPr="00D1034F">
              <w:rPr>
                <w:rFonts w:ascii="Corbel" w:hAnsi="Corbel"/>
                <w:bCs/>
                <w:i/>
                <w:iCs/>
                <w:color w:val="006EB6"/>
                <w:sz w:val="16"/>
                <w:szCs w:val="16"/>
                <w:lang w:val="sv-SE"/>
              </w:rPr>
              <w:t>Summan av ovanstående</w:t>
            </w:r>
            <w:r w:rsidRPr="00D1034F">
              <w:rPr>
                <w:rFonts w:ascii="Corbel" w:hAnsi="Corbel"/>
                <w:bCs/>
                <w:i/>
                <w:iCs/>
                <w:color w:val="006EB6"/>
                <w:sz w:val="16"/>
                <w:szCs w:val="16"/>
                <w:lang w:val="sv-SE"/>
              </w:rPr>
              <w:t>]</w:t>
            </w:r>
            <w:r w:rsidR="00E42BA3" w:rsidRPr="00D1034F">
              <w:rPr>
                <w:rFonts w:ascii="Corbel" w:hAnsi="Corbel"/>
                <w:sz w:val="20"/>
                <w:szCs w:val="20"/>
                <w:lang w:val="sv-SE"/>
              </w:rPr>
              <w:t xml:space="preserve"> </w:t>
            </w:r>
          </w:p>
        </w:tc>
      </w:tr>
      <w:tr w:rsidR="00DE25B6" w:rsidRPr="00E030D2" w14:paraId="040939D4" w14:textId="77777777" w:rsidTr="00331957">
        <w:trPr>
          <w:trHeight w:val="397"/>
        </w:trPr>
        <w:tc>
          <w:tcPr>
            <w:tcW w:w="9634" w:type="dxa"/>
            <w:gridSpan w:val="2"/>
            <w:shd w:val="clear" w:color="auto" w:fill="D9D9D9" w:themeFill="background1" w:themeFillShade="D9"/>
            <w:tcMar>
              <w:top w:w="57" w:type="dxa"/>
              <w:left w:w="57" w:type="dxa"/>
              <w:bottom w:w="57" w:type="dxa"/>
              <w:right w:w="57" w:type="dxa"/>
            </w:tcMar>
            <w:vAlign w:val="center"/>
          </w:tcPr>
          <w:p w14:paraId="0FECA1D6" w14:textId="77777777" w:rsidR="00DE25B6" w:rsidRPr="00D1034F" w:rsidRDefault="00DE25B6" w:rsidP="00331957">
            <w:pPr>
              <w:rPr>
                <w:rFonts w:ascii="Corbel" w:hAnsi="Corbel"/>
                <w:sz w:val="16"/>
                <w:szCs w:val="16"/>
                <w:lang w:val="sv-SE"/>
              </w:rPr>
            </w:pPr>
            <w:r w:rsidRPr="00D1034F">
              <w:rPr>
                <w:rFonts w:ascii="Corbel" w:hAnsi="Corbel"/>
                <w:b/>
                <w:color w:val="006EB6"/>
                <w:sz w:val="16"/>
                <w:szCs w:val="16"/>
                <w:lang w:val="sv-SE"/>
              </w:rPr>
              <w:t>VERKSAMHETENS KOSTNADER SOM BETALATS AV NMR-MEDEL (DKK)</w:t>
            </w:r>
          </w:p>
        </w:tc>
      </w:tr>
      <w:tr w:rsidR="00DE25B6" w:rsidRPr="00E030D2" w14:paraId="68DC300F" w14:textId="77777777" w:rsidTr="00331957">
        <w:trPr>
          <w:trHeight w:val="397"/>
        </w:trPr>
        <w:tc>
          <w:tcPr>
            <w:tcW w:w="4390" w:type="dxa"/>
            <w:tcMar>
              <w:top w:w="57" w:type="dxa"/>
              <w:left w:w="57" w:type="dxa"/>
              <w:bottom w:w="57" w:type="dxa"/>
              <w:right w:w="57" w:type="dxa"/>
            </w:tcMar>
            <w:vAlign w:val="center"/>
          </w:tcPr>
          <w:p w14:paraId="70FC3E7F" w14:textId="77777777" w:rsidR="00DE25B6" w:rsidRPr="00D1034F" w:rsidRDefault="00DE25B6" w:rsidP="00331957">
            <w:pPr>
              <w:rPr>
                <w:rFonts w:ascii="Corbel" w:hAnsi="Corbel"/>
                <w:sz w:val="20"/>
                <w:szCs w:val="20"/>
                <w:lang w:val="sv-SE"/>
              </w:rPr>
            </w:pPr>
            <w:r w:rsidRPr="00D1034F">
              <w:rPr>
                <w:rFonts w:ascii="Corbel" w:hAnsi="Corbel"/>
                <w:sz w:val="20"/>
                <w:szCs w:val="20"/>
                <w:lang w:val="sv-SE"/>
              </w:rPr>
              <w:t>Varav administrativa kostnader</w:t>
            </w:r>
          </w:p>
        </w:tc>
        <w:tc>
          <w:tcPr>
            <w:tcW w:w="5244" w:type="dxa"/>
            <w:tcMar>
              <w:top w:w="57" w:type="dxa"/>
              <w:left w:w="57" w:type="dxa"/>
              <w:bottom w:w="57" w:type="dxa"/>
              <w:right w:w="57" w:type="dxa"/>
            </w:tcMar>
            <w:vAlign w:val="center"/>
          </w:tcPr>
          <w:p w14:paraId="17F68F17" w14:textId="0604ACE1" w:rsidR="00DE25B6" w:rsidRPr="00D1034F" w:rsidRDefault="00342E98" w:rsidP="00331957">
            <w:pPr>
              <w:rPr>
                <w:rFonts w:ascii="Corbel" w:hAnsi="Corbel"/>
                <w:bCs/>
                <w:i/>
                <w:iCs/>
                <w:color w:val="006EB6"/>
                <w:sz w:val="16"/>
                <w:szCs w:val="16"/>
                <w:lang w:val="sv-SE"/>
              </w:rPr>
            </w:pPr>
            <w:r w:rsidRPr="00D1034F">
              <w:rPr>
                <w:rFonts w:ascii="Corbel" w:hAnsi="Corbel"/>
                <w:bCs/>
                <w:i/>
                <w:iCs/>
                <w:color w:val="006EB6"/>
                <w:sz w:val="16"/>
                <w:szCs w:val="16"/>
                <w:lang w:val="sv-SE"/>
              </w:rPr>
              <w:t>[</w:t>
            </w:r>
            <w:r w:rsidR="00457F6F" w:rsidRPr="00D1034F">
              <w:rPr>
                <w:rFonts w:ascii="Corbel" w:hAnsi="Corbel"/>
                <w:bCs/>
                <w:i/>
                <w:iCs/>
                <w:color w:val="006EB6"/>
                <w:sz w:val="16"/>
                <w:szCs w:val="16"/>
                <w:lang w:val="sv-SE"/>
              </w:rPr>
              <w:t>Ange de faktiska administrativa kostnaderna</w:t>
            </w:r>
            <w:r w:rsidRPr="00D1034F">
              <w:rPr>
                <w:rFonts w:ascii="Corbel" w:hAnsi="Corbel"/>
                <w:bCs/>
                <w:i/>
                <w:iCs/>
                <w:color w:val="006EB6"/>
                <w:sz w:val="16"/>
                <w:szCs w:val="16"/>
                <w:lang w:val="sv-SE"/>
              </w:rPr>
              <w:t>]</w:t>
            </w:r>
          </w:p>
        </w:tc>
      </w:tr>
      <w:tr w:rsidR="00DE25B6" w:rsidRPr="00E030D2" w14:paraId="47D83E9E" w14:textId="77777777" w:rsidTr="00331957">
        <w:trPr>
          <w:trHeight w:val="397"/>
        </w:trPr>
        <w:tc>
          <w:tcPr>
            <w:tcW w:w="4390" w:type="dxa"/>
            <w:tcMar>
              <w:top w:w="57" w:type="dxa"/>
              <w:left w:w="57" w:type="dxa"/>
              <w:bottom w:w="57" w:type="dxa"/>
              <w:right w:w="57" w:type="dxa"/>
            </w:tcMar>
            <w:vAlign w:val="center"/>
          </w:tcPr>
          <w:p w14:paraId="622C8CF5" w14:textId="77777777" w:rsidR="00DE25B6" w:rsidRPr="00D1034F" w:rsidRDefault="00DE25B6" w:rsidP="00331957">
            <w:pPr>
              <w:rPr>
                <w:rFonts w:ascii="Corbel" w:hAnsi="Corbel"/>
                <w:sz w:val="20"/>
                <w:szCs w:val="20"/>
                <w:lang w:val="sv-SE"/>
              </w:rPr>
            </w:pPr>
            <w:r w:rsidRPr="00D1034F">
              <w:rPr>
                <w:rFonts w:ascii="Corbel" w:hAnsi="Corbel"/>
                <w:sz w:val="20"/>
                <w:szCs w:val="20"/>
                <w:lang w:val="sv-SE"/>
              </w:rPr>
              <w:t>Varav övriga kostnader</w:t>
            </w:r>
          </w:p>
        </w:tc>
        <w:tc>
          <w:tcPr>
            <w:tcW w:w="5244" w:type="dxa"/>
            <w:tcMar>
              <w:top w:w="57" w:type="dxa"/>
              <w:left w:w="57" w:type="dxa"/>
              <w:bottom w:w="57" w:type="dxa"/>
              <w:right w:w="57" w:type="dxa"/>
            </w:tcMar>
            <w:vAlign w:val="center"/>
          </w:tcPr>
          <w:p w14:paraId="62288737" w14:textId="6449EB94" w:rsidR="00DE25B6" w:rsidRPr="00D1034F" w:rsidRDefault="00342E98" w:rsidP="00331957">
            <w:pPr>
              <w:rPr>
                <w:rFonts w:ascii="Corbel" w:hAnsi="Corbel"/>
                <w:i/>
                <w:color w:val="006EB6"/>
                <w:sz w:val="16"/>
                <w:szCs w:val="16"/>
                <w:lang w:val="sv-SE"/>
              </w:rPr>
            </w:pPr>
            <w:r w:rsidRPr="00D1034F">
              <w:rPr>
                <w:rFonts w:ascii="Corbel" w:hAnsi="Corbel"/>
                <w:i/>
                <w:color w:val="006EB6"/>
                <w:sz w:val="16"/>
                <w:szCs w:val="16"/>
                <w:lang w:val="sv-SE"/>
              </w:rPr>
              <w:t>[</w:t>
            </w:r>
            <w:r w:rsidR="00056485" w:rsidRPr="00D1034F">
              <w:rPr>
                <w:rFonts w:ascii="Corbel" w:hAnsi="Corbel"/>
                <w:i/>
                <w:color w:val="006EB6"/>
                <w:sz w:val="16"/>
                <w:szCs w:val="16"/>
                <w:lang w:val="sv-SE"/>
              </w:rPr>
              <w:t xml:space="preserve">Ange de faktiska </w:t>
            </w:r>
            <w:r w:rsidR="004830FC" w:rsidRPr="00D1034F">
              <w:rPr>
                <w:rFonts w:ascii="Corbel" w:hAnsi="Corbel"/>
                <w:i/>
                <w:color w:val="006EB6"/>
                <w:sz w:val="16"/>
                <w:szCs w:val="16"/>
                <w:lang w:val="sv-SE"/>
              </w:rPr>
              <w:t>övriga</w:t>
            </w:r>
            <w:r w:rsidR="00056485" w:rsidRPr="00D1034F">
              <w:rPr>
                <w:rFonts w:ascii="Corbel" w:hAnsi="Corbel"/>
                <w:i/>
                <w:color w:val="006EB6"/>
                <w:sz w:val="16"/>
                <w:szCs w:val="16"/>
                <w:lang w:val="sv-SE"/>
              </w:rPr>
              <w:t xml:space="preserve"> kostnaderna</w:t>
            </w:r>
            <w:r w:rsidR="00987F9F" w:rsidRPr="00D1034F">
              <w:rPr>
                <w:rFonts w:ascii="Corbel" w:hAnsi="Corbel"/>
                <w:i/>
                <w:color w:val="006EB6"/>
                <w:sz w:val="16"/>
                <w:szCs w:val="16"/>
                <w:lang w:val="sv-SE"/>
              </w:rPr>
              <w:t>]</w:t>
            </w:r>
          </w:p>
        </w:tc>
      </w:tr>
      <w:tr w:rsidR="00DE25B6" w:rsidRPr="00D1034F" w14:paraId="6B4834ED" w14:textId="77777777" w:rsidTr="00331957">
        <w:trPr>
          <w:trHeight w:val="397"/>
        </w:trPr>
        <w:tc>
          <w:tcPr>
            <w:tcW w:w="4390" w:type="dxa"/>
            <w:tcMar>
              <w:top w:w="57" w:type="dxa"/>
              <w:left w:w="57" w:type="dxa"/>
              <w:bottom w:w="57" w:type="dxa"/>
              <w:right w:w="57" w:type="dxa"/>
            </w:tcMar>
            <w:vAlign w:val="center"/>
          </w:tcPr>
          <w:p w14:paraId="4DE713FB" w14:textId="77777777" w:rsidR="00DE25B6" w:rsidRPr="00D1034F" w:rsidRDefault="00DE25B6" w:rsidP="00331957">
            <w:pPr>
              <w:rPr>
                <w:rFonts w:ascii="Corbel" w:hAnsi="Corbel"/>
                <w:sz w:val="20"/>
                <w:szCs w:val="20"/>
                <w:lang w:val="sv-SE"/>
              </w:rPr>
            </w:pPr>
            <w:r w:rsidRPr="00D1034F">
              <w:rPr>
                <w:rFonts w:ascii="Corbel" w:hAnsi="Corbel"/>
                <w:sz w:val="20"/>
                <w:szCs w:val="20"/>
                <w:lang w:val="sv-SE"/>
              </w:rPr>
              <w:t>Summa kostnader</w:t>
            </w:r>
          </w:p>
        </w:tc>
        <w:tc>
          <w:tcPr>
            <w:tcW w:w="5244" w:type="dxa"/>
            <w:tcMar>
              <w:top w:w="57" w:type="dxa"/>
              <w:left w:w="57" w:type="dxa"/>
              <w:bottom w:w="57" w:type="dxa"/>
              <w:right w:w="57" w:type="dxa"/>
            </w:tcMar>
            <w:vAlign w:val="center"/>
          </w:tcPr>
          <w:p w14:paraId="34F66332" w14:textId="7AB953B7" w:rsidR="00DE25B6" w:rsidRPr="00D1034F" w:rsidRDefault="00342E98" w:rsidP="00331957">
            <w:pPr>
              <w:rPr>
                <w:rFonts w:ascii="Corbel" w:hAnsi="Corbel"/>
                <w:sz w:val="20"/>
                <w:szCs w:val="20"/>
                <w:lang w:val="sv-SE"/>
              </w:rPr>
            </w:pPr>
            <w:r w:rsidRPr="00D1034F">
              <w:rPr>
                <w:rFonts w:ascii="Corbel" w:hAnsi="Corbel"/>
                <w:bCs/>
                <w:i/>
                <w:iCs/>
                <w:color w:val="006EB6"/>
                <w:sz w:val="16"/>
                <w:szCs w:val="16"/>
                <w:lang w:val="sv-SE"/>
              </w:rPr>
              <w:t>[</w:t>
            </w:r>
            <w:r w:rsidR="00CD4C36" w:rsidRPr="00D1034F">
              <w:rPr>
                <w:rFonts w:ascii="Corbel" w:hAnsi="Corbel"/>
                <w:bCs/>
                <w:i/>
                <w:iCs/>
                <w:color w:val="006EB6"/>
                <w:sz w:val="16"/>
                <w:szCs w:val="16"/>
                <w:lang w:val="sv-SE"/>
              </w:rPr>
              <w:t>S</w:t>
            </w:r>
            <w:r w:rsidR="00CB523C" w:rsidRPr="00D1034F">
              <w:rPr>
                <w:rFonts w:ascii="Corbel" w:hAnsi="Corbel"/>
                <w:bCs/>
                <w:i/>
                <w:iCs/>
                <w:color w:val="006EB6"/>
                <w:sz w:val="16"/>
                <w:szCs w:val="16"/>
                <w:lang w:val="sv-SE"/>
              </w:rPr>
              <w:t>pecificera summan här</w:t>
            </w:r>
            <w:r w:rsidRPr="00D1034F">
              <w:rPr>
                <w:rFonts w:ascii="Corbel" w:hAnsi="Corbel"/>
                <w:bCs/>
                <w:i/>
                <w:iCs/>
                <w:color w:val="006EB6"/>
                <w:sz w:val="16"/>
                <w:szCs w:val="16"/>
                <w:lang w:val="sv-SE"/>
              </w:rPr>
              <w:t>]</w:t>
            </w:r>
          </w:p>
        </w:tc>
      </w:tr>
      <w:tr w:rsidR="00CD71D4" w:rsidRPr="00E030D2" w14:paraId="1A6B47CD" w14:textId="77777777" w:rsidTr="00331957">
        <w:trPr>
          <w:trHeight w:val="397"/>
        </w:trPr>
        <w:tc>
          <w:tcPr>
            <w:tcW w:w="4390" w:type="dxa"/>
            <w:tcMar>
              <w:top w:w="57" w:type="dxa"/>
              <w:left w:w="57" w:type="dxa"/>
              <w:bottom w:w="57" w:type="dxa"/>
              <w:right w:w="57" w:type="dxa"/>
            </w:tcMar>
            <w:vAlign w:val="center"/>
          </w:tcPr>
          <w:p w14:paraId="4C23580A" w14:textId="77777777" w:rsidR="00CD71D4" w:rsidRPr="00D1034F" w:rsidRDefault="00CD71D4" w:rsidP="00CD71D4">
            <w:pPr>
              <w:rPr>
                <w:rFonts w:ascii="Corbel" w:hAnsi="Corbel"/>
                <w:sz w:val="20"/>
                <w:szCs w:val="20"/>
                <w:lang w:val="sv-SE"/>
              </w:rPr>
            </w:pPr>
            <w:r w:rsidRPr="00D1034F">
              <w:rPr>
                <w:rFonts w:ascii="Corbel" w:hAnsi="Corbel"/>
                <w:b/>
                <w:sz w:val="20"/>
                <w:szCs w:val="20"/>
                <w:lang w:val="sv-SE"/>
              </w:rPr>
              <w:t>Summa utfall</w:t>
            </w:r>
            <w:r w:rsidRPr="00D1034F">
              <w:rPr>
                <w:rFonts w:ascii="Corbel" w:hAnsi="Corbel"/>
                <w:sz w:val="20"/>
                <w:szCs w:val="20"/>
                <w:lang w:val="sv-SE"/>
              </w:rPr>
              <w:t xml:space="preserve"> </w:t>
            </w:r>
          </w:p>
        </w:tc>
        <w:tc>
          <w:tcPr>
            <w:tcW w:w="5244" w:type="dxa"/>
            <w:tcMar>
              <w:top w:w="57" w:type="dxa"/>
              <w:left w:w="57" w:type="dxa"/>
              <w:bottom w:w="57" w:type="dxa"/>
              <w:right w:w="57" w:type="dxa"/>
            </w:tcMar>
            <w:vAlign w:val="center"/>
          </w:tcPr>
          <w:p w14:paraId="02F55FDD" w14:textId="76E45777" w:rsidR="00CD71D4" w:rsidRPr="00D1034F" w:rsidRDefault="008416F3" w:rsidP="00EF3A17">
            <w:pPr>
              <w:spacing w:line="276" w:lineRule="auto"/>
              <w:rPr>
                <w:rFonts w:ascii="Corbel" w:hAnsi="Corbel"/>
                <w:sz w:val="20"/>
                <w:szCs w:val="20"/>
                <w:lang w:val="sv-SE"/>
              </w:rPr>
            </w:pPr>
            <w:r w:rsidRPr="00D1034F">
              <w:rPr>
                <w:rFonts w:ascii="Corbel" w:hAnsi="Corbel"/>
                <w:bCs/>
                <w:i/>
                <w:iCs/>
                <w:color w:val="006EB6"/>
                <w:sz w:val="16"/>
                <w:szCs w:val="16"/>
                <w:lang w:val="sv-SE"/>
              </w:rPr>
              <w:t>[</w:t>
            </w:r>
            <w:r w:rsidR="009165FE" w:rsidRPr="00D1034F">
              <w:rPr>
                <w:rFonts w:ascii="Corbel" w:hAnsi="Corbel"/>
                <w:bCs/>
                <w:i/>
                <w:iCs/>
                <w:color w:val="006EB6"/>
                <w:sz w:val="16"/>
                <w:szCs w:val="16"/>
                <w:lang w:val="sv-SE"/>
              </w:rPr>
              <w:t>Beräkningen görs enligt följande: Summan av intäkter från NMR-medel 2023 minus summan av kostnader.</w:t>
            </w:r>
            <w:r w:rsidRPr="00D1034F">
              <w:rPr>
                <w:rFonts w:ascii="Corbel" w:hAnsi="Corbel"/>
                <w:bCs/>
                <w:i/>
                <w:iCs/>
                <w:color w:val="006EB6"/>
                <w:sz w:val="16"/>
                <w:szCs w:val="16"/>
                <w:lang w:val="sv-SE"/>
              </w:rPr>
              <w:t>]</w:t>
            </w:r>
          </w:p>
        </w:tc>
      </w:tr>
      <w:bookmarkEnd w:id="5"/>
    </w:tbl>
    <w:p w14:paraId="20AE44E4" w14:textId="293442E7" w:rsidR="00DE25B6" w:rsidRPr="009165FE" w:rsidRDefault="00DE25B6" w:rsidP="00DE25B6">
      <w:pPr>
        <w:rPr>
          <w:rFonts w:ascii="Corbel" w:hAnsi="Corbel"/>
          <w:sz w:val="24"/>
          <w:szCs w:val="24"/>
          <w:lang w:val="sv-SE"/>
        </w:rPr>
      </w:pPr>
    </w:p>
    <w:p w14:paraId="0D0EADC8" w14:textId="77777777" w:rsidR="00257DE6" w:rsidRPr="00670AF4" w:rsidRDefault="00257DE6" w:rsidP="00DE25B6">
      <w:pPr>
        <w:rPr>
          <w:rFonts w:ascii="Corbel" w:hAnsi="Corbel"/>
          <w:color w:val="006EB6"/>
          <w:sz w:val="24"/>
          <w:szCs w:val="24"/>
          <w:lang w:val="sv-SE"/>
        </w:rPr>
      </w:pPr>
    </w:p>
    <w:p w14:paraId="78593B05" w14:textId="77777777" w:rsidR="00257DE6" w:rsidRPr="00670AF4" w:rsidRDefault="00257DE6" w:rsidP="00DE25B6">
      <w:pPr>
        <w:rPr>
          <w:rFonts w:ascii="Corbel" w:hAnsi="Corbel"/>
          <w:color w:val="006EB6"/>
          <w:sz w:val="24"/>
          <w:szCs w:val="24"/>
          <w:lang w:val="sv-SE"/>
        </w:rPr>
      </w:pPr>
    </w:p>
    <w:p w14:paraId="5D196556" w14:textId="77777777" w:rsidR="00257DE6" w:rsidRPr="00670AF4" w:rsidRDefault="00257DE6" w:rsidP="00DE25B6">
      <w:pPr>
        <w:rPr>
          <w:rFonts w:ascii="Corbel" w:hAnsi="Corbel"/>
          <w:color w:val="006EB6"/>
          <w:sz w:val="24"/>
          <w:szCs w:val="24"/>
          <w:lang w:val="sv-SE"/>
        </w:rPr>
      </w:pPr>
    </w:p>
    <w:p w14:paraId="7DA7975E" w14:textId="77777777" w:rsidR="00257DE6" w:rsidRPr="00670AF4" w:rsidRDefault="00257DE6" w:rsidP="00DE25B6">
      <w:pPr>
        <w:rPr>
          <w:rFonts w:ascii="Corbel" w:hAnsi="Corbel"/>
          <w:color w:val="006EB6"/>
          <w:sz w:val="24"/>
          <w:szCs w:val="24"/>
          <w:lang w:val="sv-SE"/>
        </w:rPr>
      </w:pPr>
    </w:p>
    <w:p w14:paraId="06626EB8" w14:textId="77777777" w:rsidR="00257DE6" w:rsidRPr="00670AF4" w:rsidRDefault="00257DE6" w:rsidP="00DE25B6">
      <w:pPr>
        <w:rPr>
          <w:rFonts w:ascii="Corbel" w:hAnsi="Corbel"/>
          <w:color w:val="006EB6"/>
          <w:sz w:val="24"/>
          <w:szCs w:val="24"/>
          <w:lang w:val="sv-SE"/>
        </w:rPr>
      </w:pPr>
    </w:p>
    <w:p w14:paraId="31FC1A37" w14:textId="77777777" w:rsidR="00257DE6" w:rsidRPr="00670AF4" w:rsidRDefault="00257DE6" w:rsidP="00DE25B6">
      <w:pPr>
        <w:rPr>
          <w:rFonts w:ascii="Corbel" w:hAnsi="Corbel"/>
          <w:color w:val="006EB6"/>
          <w:sz w:val="24"/>
          <w:szCs w:val="24"/>
          <w:lang w:val="sv-SE"/>
        </w:rPr>
      </w:pPr>
    </w:p>
    <w:p w14:paraId="54E10BCD" w14:textId="77777777" w:rsidR="00257DE6" w:rsidRPr="00670AF4" w:rsidRDefault="00257DE6" w:rsidP="00DE25B6">
      <w:pPr>
        <w:rPr>
          <w:rFonts w:ascii="Corbel" w:hAnsi="Corbel"/>
          <w:color w:val="006EB6"/>
          <w:sz w:val="24"/>
          <w:szCs w:val="24"/>
          <w:lang w:val="sv-SE"/>
        </w:rPr>
      </w:pPr>
    </w:p>
    <w:p w14:paraId="70161F7B" w14:textId="77777777" w:rsidR="00257DE6" w:rsidRPr="00670AF4" w:rsidRDefault="00257DE6" w:rsidP="00DE25B6">
      <w:pPr>
        <w:rPr>
          <w:rFonts w:ascii="Corbel" w:hAnsi="Corbel"/>
          <w:color w:val="006EB6"/>
          <w:sz w:val="24"/>
          <w:szCs w:val="24"/>
          <w:lang w:val="sv-SE"/>
        </w:rPr>
      </w:pPr>
    </w:p>
    <w:p w14:paraId="17C77C49" w14:textId="77777777" w:rsidR="00257DE6" w:rsidRPr="00670AF4" w:rsidRDefault="00257DE6" w:rsidP="00DE25B6">
      <w:pPr>
        <w:rPr>
          <w:rFonts w:ascii="Corbel" w:hAnsi="Corbel"/>
          <w:color w:val="006EB6"/>
          <w:sz w:val="24"/>
          <w:szCs w:val="24"/>
          <w:lang w:val="sv-SE"/>
        </w:rPr>
      </w:pPr>
    </w:p>
    <w:p w14:paraId="589598E5" w14:textId="1BC2B5DC" w:rsidR="00DE25B6" w:rsidRPr="00854EB9" w:rsidRDefault="00DE25B6" w:rsidP="00DE25B6">
      <w:pPr>
        <w:rPr>
          <w:rFonts w:ascii="Corbel" w:hAnsi="Corbel"/>
          <w:sz w:val="24"/>
          <w:szCs w:val="24"/>
        </w:rPr>
      </w:pPr>
      <w:r w:rsidRPr="00854EB9">
        <w:rPr>
          <w:rFonts w:ascii="Corbel" w:hAnsi="Corbel"/>
          <w:color w:val="006EB6"/>
          <w:sz w:val="24"/>
          <w:szCs w:val="24"/>
        </w:rPr>
        <w:t>(UTFYLLS AV FÖRVALTNINGSORGANET)</w:t>
      </w:r>
    </w:p>
    <w:tbl>
      <w:tblPr>
        <w:tblStyle w:val="Tabel-Gitter"/>
        <w:tblW w:w="0" w:type="auto"/>
        <w:tblLook w:val="04A0" w:firstRow="1" w:lastRow="0" w:firstColumn="1" w:lastColumn="0" w:noHBand="0" w:noVBand="1"/>
      </w:tblPr>
      <w:tblGrid>
        <w:gridCol w:w="2620"/>
        <w:gridCol w:w="2336"/>
        <w:gridCol w:w="2336"/>
        <w:gridCol w:w="2336"/>
      </w:tblGrid>
      <w:tr w:rsidR="00DE25B6" w:rsidRPr="00D1034F" w14:paraId="66AE687E" w14:textId="77777777" w:rsidTr="00331957">
        <w:trPr>
          <w:trHeight w:val="397"/>
        </w:trPr>
        <w:tc>
          <w:tcPr>
            <w:tcW w:w="9628" w:type="dxa"/>
            <w:gridSpan w:val="4"/>
            <w:shd w:val="clear" w:color="auto" w:fill="D9D9D9" w:themeFill="background1" w:themeFillShade="D9"/>
            <w:tcMar>
              <w:top w:w="57" w:type="dxa"/>
              <w:left w:w="57" w:type="dxa"/>
              <w:bottom w:w="57" w:type="dxa"/>
              <w:right w:w="57" w:type="dxa"/>
            </w:tcMar>
            <w:vAlign w:val="center"/>
          </w:tcPr>
          <w:p w14:paraId="7E1780A0" w14:textId="25BC4277" w:rsidR="00DE25B6" w:rsidRPr="00D1034F" w:rsidRDefault="00DE25B6" w:rsidP="00331957">
            <w:pPr>
              <w:rPr>
                <w:rFonts w:ascii="Corbel" w:hAnsi="Corbel"/>
                <w:b/>
                <w:sz w:val="16"/>
                <w:szCs w:val="16"/>
                <w:lang w:val="sv-SE"/>
              </w:rPr>
            </w:pPr>
            <w:r w:rsidRPr="00D1034F">
              <w:rPr>
                <w:rFonts w:ascii="Corbel" w:hAnsi="Corbel"/>
                <w:b/>
                <w:color w:val="006EB6"/>
                <w:sz w:val="16"/>
                <w:szCs w:val="16"/>
                <w:lang w:val="sv-SE"/>
              </w:rPr>
              <w:softHyphen/>
            </w:r>
            <w:r w:rsidRPr="00D1034F">
              <w:rPr>
                <w:rFonts w:ascii="Corbel" w:hAnsi="Corbel"/>
                <w:b/>
                <w:color w:val="006EB6"/>
                <w:sz w:val="16"/>
                <w:szCs w:val="16"/>
                <w:lang w:val="sv-SE"/>
              </w:rPr>
              <w:softHyphen/>
            </w:r>
            <w:r w:rsidRPr="00D1034F">
              <w:rPr>
                <w:rFonts w:ascii="Corbel" w:hAnsi="Corbel"/>
                <w:b/>
                <w:color w:val="006EB6"/>
                <w:sz w:val="16"/>
                <w:szCs w:val="16"/>
                <w:lang w:val="sv-SE"/>
              </w:rPr>
              <w:softHyphen/>
            </w:r>
            <w:r w:rsidRPr="00D1034F">
              <w:rPr>
                <w:b/>
                <w:color w:val="006EB6"/>
                <w:sz w:val="16"/>
                <w:szCs w:val="16"/>
                <w:lang w:val="sv-SE"/>
              </w:rPr>
              <w:t xml:space="preserve"> OFÖRBRUKADE NMR-MEDEL (DKK) </w:t>
            </w:r>
            <w:proofErr w:type="gramStart"/>
            <w:r w:rsidRPr="00D1034F">
              <w:rPr>
                <w:b/>
                <w:color w:val="006EB6"/>
                <w:sz w:val="16"/>
                <w:szCs w:val="16"/>
                <w:lang w:val="sv-SE"/>
              </w:rPr>
              <w:t>202</w:t>
            </w:r>
            <w:r w:rsidR="00A10DE7" w:rsidRPr="00D1034F">
              <w:rPr>
                <w:b/>
                <w:color w:val="006EB6"/>
                <w:sz w:val="16"/>
                <w:szCs w:val="16"/>
                <w:lang w:val="sv-SE"/>
              </w:rPr>
              <w:t>1</w:t>
            </w:r>
            <w:r w:rsidRPr="00D1034F">
              <w:rPr>
                <w:b/>
                <w:color w:val="006EB6"/>
                <w:sz w:val="16"/>
                <w:szCs w:val="16"/>
                <w:lang w:val="sv-SE"/>
              </w:rPr>
              <w:t>-202</w:t>
            </w:r>
            <w:r w:rsidR="00A10DE7" w:rsidRPr="00D1034F">
              <w:rPr>
                <w:b/>
                <w:color w:val="006EB6"/>
                <w:sz w:val="16"/>
                <w:szCs w:val="16"/>
                <w:lang w:val="sv-SE"/>
              </w:rPr>
              <w:t>3</w:t>
            </w:r>
            <w:proofErr w:type="gramEnd"/>
            <w:r w:rsidR="003564D0" w:rsidRPr="00D1034F">
              <w:rPr>
                <w:b/>
                <w:color w:val="006EB6"/>
                <w:sz w:val="16"/>
                <w:szCs w:val="16"/>
                <w:lang w:val="sv-SE"/>
              </w:rPr>
              <w:t xml:space="preserve"> </w:t>
            </w:r>
            <w:r w:rsidR="003564D0" w:rsidRPr="00D1034F">
              <w:rPr>
                <w:rStyle w:val="Fodnotehenvisning"/>
                <w:b/>
                <w:color w:val="006EB6"/>
                <w:sz w:val="16"/>
                <w:szCs w:val="16"/>
                <w:lang w:val="sv-SE"/>
              </w:rPr>
              <w:footnoteReference w:id="2"/>
            </w:r>
          </w:p>
        </w:tc>
      </w:tr>
      <w:tr w:rsidR="003475F7" w:rsidRPr="00E030D2" w14:paraId="3F5F8868" w14:textId="77777777" w:rsidTr="00331957">
        <w:trPr>
          <w:trHeight w:val="297"/>
        </w:trPr>
        <w:tc>
          <w:tcPr>
            <w:tcW w:w="2620" w:type="dxa"/>
            <w:tcMar>
              <w:top w:w="57" w:type="dxa"/>
              <w:left w:w="57" w:type="dxa"/>
              <w:bottom w:w="57" w:type="dxa"/>
              <w:right w:w="57" w:type="dxa"/>
            </w:tcMar>
          </w:tcPr>
          <w:p w14:paraId="4BEB990B" w14:textId="5523EE29" w:rsidR="003475F7" w:rsidRPr="00D1034F" w:rsidRDefault="003475F7" w:rsidP="003475F7">
            <w:pPr>
              <w:rPr>
                <w:rFonts w:ascii="Corbel" w:hAnsi="Corbel"/>
                <w:sz w:val="20"/>
                <w:lang w:val="sv-SE"/>
              </w:rPr>
            </w:pPr>
            <w:r w:rsidRPr="00D1034F">
              <w:rPr>
                <w:rFonts w:ascii="Corbel" w:hAnsi="Corbel"/>
                <w:sz w:val="20"/>
                <w:lang w:val="sv-SE"/>
              </w:rPr>
              <w:t>Budgeterade NMR-medel 2021</w:t>
            </w:r>
          </w:p>
        </w:tc>
        <w:tc>
          <w:tcPr>
            <w:tcW w:w="2336" w:type="dxa"/>
            <w:tcMar>
              <w:top w:w="57" w:type="dxa"/>
              <w:left w:w="57" w:type="dxa"/>
              <w:bottom w:w="57" w:type="dxa"/>
              <w:right w:w="57" w:type="dxa"/>
            </w:tcMar>
          </w:tcPr>
          <w:p w14:paraId="285B0AB9" w14:textId="56F2F6E8" w:rsidR="003475F7" w:rsidRPr="00D1034F" w:rsidRDefault="003475F7" w:rsidP="003475F7">
            <w:pPr>
              <w:rPr>
                <w:rFonts w:ascii="Corbel" w:hAnsi="Corbel"/>
                <w:lang w:val="sv-SE"/>
              </w:rPr>
            </w:pPr>
            <w:r w:rsidRPr="00D1034F">
              <w:rPr>
                <w:rFonts w:ascii="Corbel" w:hAnsi="Corbel"/>
                <w:bCs/>
                <w:i/>
                <w:iCs/>
                <w:color w:val="006EB6"/>
                <w:sz w:val="16"/>
                <w:szCs w:val="16"/>
                <w:lang w:val="sv-SE"/>
              </w:rPr>
              <w:t xml:space="preserve">[Ange </w:t>
            </w:r>
            <w:r w:rsidR="00F44697" w:rsidRPr="00D1034F">
              <w:rPr>
                <w:rFonts w:ascii="Corbel" w:hAnsi="Corbel"/>
                <w:bCs/>
                <w:i/>
                <w:iCs/>
                <w:color w:val="006EB6"/>
                <w:sz w:val="16"/>
                <w:szCs w:val="16"/>
                <w:lang w:val="sv-SE"/>
              </w:rPr>
              <w:t>Budgeterade NMR-medel 2021 (</w:t>
            </w:r>
            <w:r w:rsidRPr="00D1034F">
              <w:rPr>
                <w:rFonts w:ascii="Corbel" w:hAnsi="Corbel"/>
                <w:bCs/>
                <w:i/>
                <w:iCs/>
                <w:color w:val="006EB6"/>
                <w:sz w:val="16"/>
                <w:szCs w:val="16"/>
                <w:lang w:val="sv-SE"/>
              </w:rPr>
              <w:t>kontrakt</w:t>
            </w:r>
            <w:r w:rsidR="00623DFA" w:rsidRPr="00D1034F">
              <w:rPr>
                <w:rFonts w:ascii="Corbel" w:hAnsi="Corbel"/>
                <w:bCs/>
                <w:i/>
                <w:iCs/>
                <w:color w:val="006EB6"/>
                <w:sz w:val="16"/>
                <w:szCs w:val="16"/>
                <w:lang w:val="sv-SE"/>
              </w:rPr>
              <w:t>smedel</w:t>
            </w:r>
            <w:r w:rsidR="00F44697" w:rsidRPr="00D1034F">
              <w:rPr>
                <w:rFonts w:ascii="Corbel" w:hAnsi="Corbel"/>
                <w:bCs/>
                <w:i/>
                <w:iCs/>
                <w:color w:val="006EB6"/>
                <w:sz w:val="16"/>
                <w:szCs w:val="16"/>
                <w:lang w:val="sv-SE"/>
              </w:rPr>
              <w:t xml:space="preserve"> 2021 + oförbrukade medel från 2020)</w:t>
            </w:r>
            <w:r w:rsidRPr="00D1034F">
              <w:rPr>
                <w:rFonts w:ascii="Corbel" w:hAnsi="Corbel"/>
                <w:bCs/>
                <w:i/>
                <w:iCs/>
                <w:color w:val="006EB6"/>
                <w:sz w:val="16"/>
                <w:szCs w:val="16"/>
                <w:lang w:val="sv-SE"/>
              </w:rPr>
              <w:t>]</w:t>
            </w:r>
            <w:r w:rsidRPr="00D1034F">
              <w:rPr>
                <w:rFonts w:ascii="Corbel" w:hAnsi="Corbel"/>
                <w:sz w:val="20"/>
                <w:szCs w:val="20"/>
                <w:lang w:val="sv-SE"/>
              </w:rPr>
              <w:t xml:space="preserve"> </w:t>
            </w:r>
            <w:r w:rsidRPr="00D1034F">
              <w:rPr>
                <w:rFonts w:ascii="Corbel" w:hAnsi="Corbel"/>
                <w:lang w:val="sv-SE"/>
              </w:rPr>
              <w:t xml:space="preserve"> </w:t>
            </w:r>
          </w:p>
        </w:tc>
        <w:tc>
          <w:tcPr>
            <w:tcW w:w="2336" w:type="dxa"/>
            <w:tcMar>
              <w:top w:w="57" w:type="dxa"/>
              <w:left w:w="57" w:type="dxa"/>
              <w:bottom w:w="57" w:type="dxa"/>
              <w:right w:w="57" w:type="dxa"/>
            </w:tcMar>
          </w:tcPr>
          <w:p w14:paraId="47B718DF" w14:textId="20BBF469" w:rsidR="003475F7" w:rsidRPr="00D1034F" w:rsidRDefault="003475F7" w:rsidP="003475F7">
            <w:pPr>
              <w:rPr>
                <w:rFonts w:ascii="Corbel" w:hAnsi="Corbel"/>
                <w:sz w:val="20"/>
                <w:lang w:val="sv-SE"/>
              </w:rPr>
            </w:pPr>
            <w:r w:rsidRPr="00D1034F">
              <w:rPr>
                <w:rFonts w:ascii="Corbel" w:hAnsi="Corbel"/>
                <w:sz w:val="20"/>
                <w:lang w:val="sv-SE"/>
              </w:rPr>
              <w:t>Oförbrukade NMR-medel 2021</w:t>
            </w:r>
          </w:p>
        </w:tc>
        <w:tc>
          <w:tcPr>
            <w:tcW w:w="2336" w:type="dxa"/>
            <w:tcMar>
              <w:top w:w="57" w:type="dxa"/>
              <w:left w:w="57" w:type="dxa"/>
              <w:bottom w:w="57" w:type="dxa"/>
              <w:right w:w="57" w:type="dxa"/>
            </w:tcMar>
          </w:tcPr>
          <w:p w14:paraId="56420FA8" w14:textId="7D1B8345" w:rsidR="003475F7" w:rsidRPr="00D1034F" w:rsidRDefault="003475F7" w:rsidP="003475F7">
            <w:pPr>
              <w:rPr>
                <w:rFonts w:ascii="Corbel" w:hAnsi="Corbel"/>
                <w:lang w:val="sv-SE"/>
              </w:rPr>
            </w:pPr>
            <w:r w:rsidRPr="00D1034F">
              <w:rPr>
                <w:rFonts w:ascii="Corbel" w:hAnsi="Corbel"/>
                <w:bCs/>
                <w:i/>
                <w:iCs/>
                <w:color w:val="006EB6"/>
                <w:sz w:val="16"/>
                <w:szCs w:val="16"/>
                <w:lang w:val="sv-SE"/>
              </w:rPr>
              <w:t xml:space="preserve">[Ange </w:t>
            </w:r>
            <w:r w:rsidR="00F44697" w:rsidRPr="00D1034F">
              <w:rPr>
                <w:rFonts w:ascii="Corbel" w:hAnsi="Corbel"/>
                <w:bCs/>
                <w:i/>
                <w:iCs/>
                <w:color w:val="006EB6"/>
                <w:sz w:val="16"/>
                <w:szCs w:val="16"/>
                <w:lang w:val="sv-SE"/>
              </w:rPr>
              <w:t xml:space="preserve">oförbrukade </w:t>
            </w:r>
            <w:r w:rsidRPr="00D1034F">
              <w:rPr>
                <w:rFonts w:ascii="Corbel" w:hAnsi="Corbel"/>
                <w:bCs/>
                <w:i/>
                <w:iCs/>
                <w:color w:val="006EB6"/>
                <w:sz w:val="16"/>
                <w:szCs w:val="16"/>
                <w:lang w:val="sv-SE"/>
              </w:rPr>
              <w:t>medel från 2021 som ännu inte er använt]</w:t>
            </w:r>
          </w:p>
        </w:tc>
      </w:tr>
      <w:tr w:rsidR="003475F7" w:rsidRPr="00E030D2" w14:paraId="7856000B" w14:textId="77777777" w:rsidTr="00331957">
        <w:trPr>
          <w:trHeight w:val="307"/>
        </w:trPr>
        <w:tc>
          <w:tcPr>
            <w:tcW w:w="2620" w:type="dxa"/>
            <w:tcMar>
              <w:top w:w="57" w:type="dxa"/>
              <w:left w:w="57" w:type="dxa"/>
              <w:bottom w:w="57" w:type="dxa"/>
              <w:right w:w="57" w:type="dxa"/>
            </w:tcMar>
          </w:tcPr>
          <w:p w14:paraId="4F00D898" w14:textId="338FAEE7" w:rsidR="003475F7" w:rsidRPr="00D1034F" w:rsidRDefault="003475F7" w:rsidP="003475F7">
            <w:pPr>
              <w:rPr>
                <w:rFonts w:ascii="Corbel" w:hAnsi="Corbel"/>
                <w:sz w:val="20"/>
                <w:lang w:val="sv-SE"/>
              </w:rPr>
            </w:pPr>
            <w:r w:rsidRPr="00D1034F">
              <w:rPr>
                <w:rFonts w:ascii="Corbel" w:hAnsi="Corbel"/>
                <w:sz w:val="20"/>
                <w:lang w:val="sv-SE"/>
              </w:rPr>
              <w:t>Budgeterade NMR-medel 2022</w:t>
            </w:r>
          </w:p>
        </w:tc>
        <w:tc>
          <w:tcPr>
            <w:tcW w:w="2336" w:type="dxa"/>
            <w:tcMar>
              <w:top w:w="57" w:type="dxa"/>
              <w:left w:w="57" w:type="dxa"/>
              <w:bottom w:w="57" w:type="dxa"/>
              <w:right w:w="57" w:type="dxa"/>
            </w:tcMar>
          </w:tcPr>
          <w:p w14:paraId="6E821EC0" w14:textId="651B02DF" w:rsidR="003475F7" w:rsidRPr="00D1034F" w:rsidRDefault="00802FA9" w:rsidP="003475F7">
            <w:pPr>
              <w:rPr>
                <w:rFonts w:ascii="Corbel" w:hAnsi="Corbel"/>
                <w:lang w:val="sv-SE"/>
              </w:rPr>
            </w:pPr>
            <w:r w:rsidRPr="00D1034F">
              <w:rPr>
                <w:rFonts w:ascii="Corbel" w:hAnsi="Corbel"/>
                <w:bCs/>
                <w:i/>
                <w:iCs/>
                <w:color w:val="006EB6"/>
                <w:sz w:val="16"/>
                <w:szCs w:val="16"/>
                <w:lang w:val="sv-SE"/>
              </w:rPr>
              <w:t>[Ange Budgeterade NMR-medel 2022 (kontraktsmedel 2022 + oförbrukade medel från 2021)]</w:t>
            </w:r>
            <w:r w:rsidRPr="00D1034F">
              <w:rPr>
                <w:rFonts w:ascii="Corbel" w:hAnsi="Corbel"/>
                <w:sz w:val="20"/>
                <w:szCs w:val="20"/>
                <w:lang w:val="sv-SE"/>
              </w:rPr>
              <w:t xml:space="preserve"> </w:t>
            </w:r>
            <w:r w:rsidRPr="00D1034F">
              <w:rPr>
                <w:rFonts w:ascii="Corbel" w:hAnsi="Corbel"/>
                <w:lang w:val="sv-SE"/>
              </w:rPr>
              <w:t xml:space="preserve"> </w:t>
            </w:r>
          </w:p>
        </w:tc>
        <w:tc>
          <w:tcPr>
            <w:tcW w:w="2336" w:type="dxa"/>
            <w:tcMar>
              <w:top w:w="57" w:type="dxa"/>
              <w:left w:w="57" w:type="dxa"/>
              <w:bottom w:w="57" w:type="dxa"/>
              <w:right w:w="57" w:type="dxa"/>
            </w:tcMar>
          </w:tcPr>
          <w:p w14:paraId="10E29C4C" w14:textId="31643885" w:rsidR="003475F7" w:rsidRPr="00D1034F" w:rsidRDefault="003475F7" w:rsidP="003475F7">
            <w:pPr>
              <w:rPr>
                <w:rFonts w:ascii="Corbel" w:hAnsi="Corbel"/>
                <w:sz w:val="20"/>
                <w:lang w:val="sv-SE"/>
              </w:rPr>
            </w:pPr>
            <w:r w:rsidRPr="00D1034F">
              <w:rPr>
                <w:rFonts w:ascii="Corbel" w:hAnsi="Corbel"/>
                <w:sz w:val="20"/>
                <w:lang w:val="sv-SE"/>
              </w:rPr>
              <w:t>Oförbrukade NMR-medel 2022</w:t>
            </w:r>
          </w:p>
        </w:tc>
        <w:tc>
          <w:tcPr>
            <w:tcW w:w="2336" w:type="dxa"/>
            <w:tcMar>
              <w:top w:w="57" w:type="dxa"/>
              <w:left w:w="57" w:type="dxa"/>
              <w:bottom w:w="57" w:type="dxa"/>
              <w:right w:w="57" w:type="dxa"/>
            </w:tcMar>
          </w:tcPr>
          <w:p w14:paraId="6092BC7D" w14:textId="2082ED1B" w:rsidR="003475F7" w:rsidRPr="00D1034F" w:rsidRDefault="003475F7" w:rsidP="003475F7">
            <w:pPr>
              <w:rPr>
                <w:rFonts w:ascii="Corbel" w:hAnsi="Corbel"/>
                <w:lang w:val="sv-SE"/>
              </w:rPr>
            </w:pPr>
            <w:r w:rsidRPr="00D1034F">
              <w:rPr>
                <w:rFonts w:ascii="Corbel" w:hAnsi="Corbel"/>
                <w:bCs/>
                <w:i/>
                <w:iCs/>
                <w:color w:val="006EB6"/>
                <w:sz w:val="16"/>
                <w:szCs w:val="16"/>
                <w:lang w:val="sv-SE"/>
              </w:rPr>
              <w:t xml:space="preserve">[Ange </w:t>
            </w:r>
            <w:r w:rsidR="00F44697" w:rsidRPr="00D1034F">
              <w:rPr>
                <w:rFonts w:ascii="Corbel" w:hAnsi="Corbel"/>
                <w:bCs/>
                <w:i/>
                <w:iCs/>
                <w:color w:val="006EB6"/>
                <w:sz w:val="16"/>
                <w:szCs w:val="16"/>
                <w:lang w:val="sv-SE"/>
              </w:rPr>
              <w:t xml:space="preserve">oförbrukade </w:t>
            </w:r>
            <w:r w:rsidRPr="00D1034F">
              <w:rPr>
                <w:rFonts w:ascii="Corbel" w:hAnsi="Corbel"/>
                <w:bCs/>
                <w:i/>
                <w:iCs/>
                <w:color w:val="006EB6"/>
                <w:sz w:val="16"/>
                <w:szCs w:val="16"/>
                <w:lang w:val="sv-SE"/>
              </w:rPr>
              <w:t>medel från 2022 som ännu inte er använt]</w:t>
            </w:r>
          </w:p>
        </w:tc>
      </w:tr>
      <w:tr w:rsidR="003475F7" w:rsidRPr="00E030D2" w14:paraId="6F423801" w14:textId="77777777" w:rsidTr="00331957">
        <w:trPr>
          <w:trHeight w:val="297"/>
        </w:trPr>
        <w:tc>
          <w:tcPr>
            <w:tcW w:w="2620" w:type="dxa"/>
            <w:tcMar>
              <w:top w:w="57" w:type="dxa"/>
              <w:left w:w="57" w:type="dxa"/>
              <w:bottom w:w="57" w:type="dxa"/>
              <w:right w:w="57" w:type="dxa"/>
            </w:tcMar>
          </w:tcPr>
          <w:p w14:paraId="164C90C6" w14:textId="66CB0EFE" w:rsidR="003475F7" w:rsidRPr="00D1034F" w:rsidRDefault="003475F7" w:rsidP="003475F7">
            <w:pPr>
              <w:rPr>
                <w:rFonts w:ascii="Corbel" w:hAnsi="Corbel"/>
                <w:sz w:val="20"/>
                <w:lang w:val="sv-SE"/>
              </w:rPr>
            </w:pPr>
            <w:r w:rsidRPr="00D1034F">
              <w:rPr>
                <w:rFonts w:ascii="Corbel" w:hAnsi="Corbel"/>
                <w:sz w:val="20"/>
                <w:lang w:val="sv-SE"/>
              </w:rPr>
              <w:t>Budgeterade NMR-medel 2023</w:t>
            </w:r>
          </w:p>
        </w:tc>
        <w:tc>
          <w:tcPr>
            <w:tcW w:w="2336" w:type="dxa"/>
            <w:tcMar>
              <w:top w:w="57" w:type="dxa"/>
              <w:left w:w="57" w:type="dxa"/>
              <w:bottom w:w="57" w:type="dxa"/>
              <w:right w:w="57" w:type="dxa"/>
            </w:tcMar>
          </w:tcPr>
          <w:p w14:paraId="125AA944" w14:textId="49236F39" w:rsidR="003475F7" w:rsidRPr="00D1034F" w:rsidRDefault="00802FA9" w:rsidP="003475F7">
            <w:pPr>
              <w:rPr>
                <w:rFonts w:ascii="Corbel" w:hAnsi="Corbel"/>
                <w:lang w:val="sv-SE"/>
              </w:rPr>
            </w:pPr>
            <w:r w:rsidRPr="00D1034F">
              <w:rPr>
                <w:rFonts w:ascii="Corbel" w:hAnsi="Corbel"/>
                <w:bCs/>
                <w:i/>
                <w:iCs/>
                <w:color w:val="006EB6"/>
                <w:sz w:val="16"/>
                <w:szCs w:val="16"/>
                <w:lang w:val="sv-SE"/>
              </w:rPr>
              <w:t>[Ange Budgeterade NMR-medel 2023 (kontraktsmedel 2023 + oförbrukade medel från 2022)]</w:t>
            </w:r>
            <w:r w:rsidRPr="00D1034F">
              <w:rPr>
                <w:rFonts w:ascii="Corbel" w:hAnsi="Corbel"/>
                <w:sz w:val="20"/>
                <w:szCs w:val="20"/>
                <w:lang w:val="sv-SE"/>
              </w:rPr>
              <w:t xml:space="preserve"> </w:t>
            </w:r>
            <w:r w:rsidRPr="00D1034F">
              <w:rPr>
                <w:rFonts w:ascii="Corbel" w:hAnsi="Corbel"/>
                <w:lang w:val="sv-SE"/>
              </w:rPr>
              <w:t xml:space="preserve"> </w:t>
            </w:r>
          </w:p>
        </w:tc>
        <w:tc>
          <w:tcPr>
            <w:tcW w:w="2336" w:type="dxa"/>
            <w:tcMar>
              <w:top w:w="57" w:type="dxa"/>
              <w:left w:w="57" w:type="dxa"/>
              <w:bottom w:w="57" w:type="dxa"/>
              <w:right w:w="57" w:type="dxa"/>
            </w:tcMar>
          </w:tcPr>
          <w:p w14:paraId="3B1C450F" w14:textId="5D8314EE" w:rsidR="003475F7" w:rsidRPr="00D1034F" w:rsidRDefault="003475F7" w:rsidP="003475F7">
            <w:pPr>
              <w:rPr>
                <w:rFonts w:ascii="Corbel" w:hAnsi="Corbel"/>
                <w:sz w:val="20"/>
                <w:lang w:val="sv-SE"/>
              </w:rPr>
            </w:pPr>
            <w:r w:rsidRPr="00D1034F">
              <w:rPr>
                <w:rFonts w:ascii="Corbel" w:hAnsi="Corbel"/>
                <w:sz w:val="20"/>
                <w:lang w:val="sv-SE"/>
              </w:rPr>
              <w:t>Oförbrukade NMR-medel 2023</w:t>
            </w:r>
          </w:p>
        </w:tc>
        <w:tc>
          <w:tcPr>
            <w:tcW w:w="2336" w:type="dxa"/>
            <w:tcMar>
              <w:top w:w="57" w:type="dxa"/>
              <w:left w:w="57" w:type="dxa"/>
              <w:bottom w:w="57" w:type="dxa"/>
              <w:right w:w="57" w:type="dxa"/>
            </w:tcMar>
          </w:tcPr>
          <w:p w14:paraId="4692227F" w14:textId="401A054C" w:rsidR="003475F7" w:rsidRPr="00D1034F" w:rsidRDefault="003475F7" w:rsidP="003475F7">
            <w:pPr>
              <w:rPr>
                <w:rFonts w:ascii="Corbel" w:hAnsi="Corbel"/>
                <w:lang w:val="sv-SE"/>
              </w:rPr>
            </w:pPr>
            <w:r w:rsidRPr="00D1034F">
              <w:rPr>
                <w:rFonts w:ascii="Corbel" w:hAnsi="Corbel"/>
                <w:bCs/>
                <w:i/>
                <w:iCs/>
                <w:color w:val="006EB6"/>
                <w:sz w:val="16"/>
                <w:szCs w:val="16"/>
                <w:lang w:val="sv-SE"/>
              </w:rPr>
              <w:t xml:space="preserve">[Ange </w:t>
            </w:r>
            <w:r w:rsidR="00F44697" w:rsidRPr="00D1034F">
              <w:rPr>
                <w:rFonts w:ascii="Corbel" w:hAnsi="Corbel"/>
                <w:bCs/>
                <w:i/>
                <w:iCs/>
                <w:color w:val="006EB6"/>
                <w:sz w:val="16"/>
                <w:szCs w:val="16"/>
                <w:lang w:val="sv-SE"/>
              </w:rPr>
              <w:t xml:space="preserve">oförbrukade </w:t>
            </w:r>
            <w:r w:rsidRPr="00D1034F">
              <w:rPr>
                <w:rFonts w:ascii="Corbel" w:hAnsi="Corbel"/>
                <w:bCs/>
                <w:i/>
                <w:iCs/>
                <w:color w:val="006EB6"/>
                <w:sz w:val="16"/>
                <w:szCs w:val="16"/>
                <w:lang w:val="sv-SE"/>
              </w:rPr>
              <w:t>medel från 2023 som ännu inte er använt]</w:t>
            </w:r>
          </w:p>
        </w:tc>
      </w:tr>
      <w:tr w:rsidR="003475F7" w:rsidRPr="00E030D2" w14:paraId="3997FC9C" w14:textId="77777777" w:rsidTr="00331957">
        <w:trPr>
          <w:trHeight w:val="914"/>
        </w:trPr>
        <w:tc>
          <w:tcPr>
            <w:tcW w:w="2620" w:type="dxa"/>
            <w:tcMar>
              <w:top w:w="57" w:type="dxa"/>
              <w:left w:w="57" w:type="dxa"/>
              <w:bottom w:w="57" w:type="dxa"/>
              <w:right w:w="57" w:type="dxa"/>
            </w:tcMar>
          </w:tcPr>
          <w:p w14:paraId="5A6B5E58" w14:textId="4FDEE289" w:rsidR="003475F7" w:rsidRPr="00D1034F" w:rsidRDefault="003475F7" w:rsidP="003475F7">
            <w:pPr>
              <w:rPr>
                <w:rFonts w:ascii="Corbel" w:hAnsi="Corbel"/>
                <w:sz w:val="20"/>
                <w:lang w:val="sv-SE"/>
              </w:rPr>
            </w:pPr>
            <w:r w:rsidRPr="00D1034F">
              <w:rPr>
                <w:rFonts w:ascii="Corbel" w:hAnsi="Corbel"/>
                <w:sz w:val="20"/>
                <w:lang w:val="sv-SE"/>
              </w:rPr>
              <w:t>Totala oförbrukade NMR-medel som förvaltnings-organet vill föra till 2024</w:t>
            </w:r>
          </w:p>
        </w:tc>
        <w:tc>
          <w:tcPr>
            <w:tcW w:w="7008" w:type="dxa"/>
            <w:gridSpan w:val="3"/>
            <w:tcMar>
              <w:top w:w="57" w:type="dxa"/>
              <w:left w:w="57" w:type="dxa"/>
              <w:bottom w:w="57" w:type="dxa"/>
              <w:right w:w="57" w:type="dxa"/>
            </w:tcMar>
          </w:tcPr>
          <w:p w14:paraId="640F4A08" w14:textId="1D116F21" w:rsidR="003475F7" w:rsidRPr="00D1034F" w:rsidRDefault="0099170A" w:rsidP="003475F7">
            <w:pPr>
              <w:rPr>
                <w:rFonts w:ascii="Corbel" w:hAnsi="Corbel"/>
                <w:lang w:val="sv-SE"/>
              </w:rPr>
            </w:pPr>
            <w:r w:rsidRPr="00D1034F">
              <w:rPr>
                <w:rFonts w:ascii="Corbel" w:hAnsi="Corbel"/>
                <w:bCs/>
                <w:i/>
                <w:iCs/>
                <w:color w:val="006EB6"/>
                <w:sz w:val="16"/>
                <w:szCs w:val="16"/>
                <w:lang w:val="sv-SE"/>
              </w:rPr>
              <w:t>["Totala oförbrukade NMR-medel som förvaltningsorganet vill föra till 2024," möjliggör överföring av de önskade oanvända medlen från 2023 till det kommande året, 2024. Det är viktigt att notera</w:t>
            </w:r>
            <w:r w:rsidR="00354E84" w:rsidRPr="00D1034F">
              <w:rPr>
                <w:rFonts w:ascii="Corbel" w:hAnsi="Corbel"/>
                <w:i/>
                <w:color w:val="006EB6"/>
                <w:sz w:val="16"/>
                <w:szCs w:val="16"/>
                <w:lang w:val="sv-SE"/>
              </w:rPr>
              <w:t xml:space="preserve"> att beloppet </w:t>
            </w:r>
            <w:r w:rsidRPr="00D1034F">
              <w:rPr>
                <w:rFonts w:ascii="Corbel" w:hAnsi="Corbel"/>
                <w:bCs/>
                <w:i/>
                <w:iCs/>
                <w:color w:val="006EB6"/>
                <w:sz w:val="16"/>
                <w:szCs w:val="16"/>
                <w:lang w:val="sv-SE"/>
              </w:rPr>
              <w:t xml:space="preserve">som överförs </w:t>
            </w:r>
            <w:r w:rsidR="00354E84" w:rsidRPr="00D1034F">
              <w:rPr>
                <w:rFonts w:ascii="Corbel" w:hAnsi="Corbel"/>
                <w:i/>
                <w:color w:val="006EB6"/>
                <w:sz w:val="16"/>
                <w:szCs w:val="16"/>
                <w:lang w:val="sv-SE"/>
              </w:rPr>
              <w:t>måste vara detsamma som "Oförbrukade NMR-medel 2023" och "Summa utfall</w:t>
            </w:r>
            <w:r w:rsidRPr="00D1034F">
              <w:rPr>
                <w:rFonts w:ascii="Corbel" w:hAnsi="Corbel"/>
                <w:bCs/>
                <w:i/>
                <w:iCs/>
                <w:color w:val="006EB6"/>
                <w:sz w:val="16"/>
                <w:szCs w:val="16"/>
                <w:lang w:val="sv-SE"/>
              </w:rPr>
              <w:t>" för att säkerställa korrekthet och överensstämmelse med FIFO-principen</w:t>
            </w:r>
            <w:r w:rsidR="003475F7" w:rsidRPr="00D1034F">
              <w:rPr>
                <w:rFonts w:ascii="Corbel" w:hAnsi="Corbel"/>
                <w:i/>
                <w:color w:val="006EB6"/>
                <w:sz w:val="16"/>
                <w:szCs w:val="16"/>
                <w:lang w:val="sv-SE"/>
              </w:rPr>
              <w:t>]</w:t>
            </w:r>
            <w:r w:rsidR="00354E84" w:rsidRPr="00D1034F">
              <w:rPr>
                <w:rFonts w:ascii="Corbel" w:hAnsi="Corbel"/>
                <w:bCs/>
                <w:i/>
                <w:iCs/>
                <w:color w:val="006EB6"/>
                <w:sz w:val="16"/>
                <w:szCs w:val="16"/>
                <w:lang w:val="sv-SE"/>
              </w:rPr>
              <w:t xml:space="preserve"> </w:t>
            </w:r>
          </w:p>
        </w:tc>
      </w:tr>
    </w:tbl>
    <w:p w14:paraId="16C2AF23" w14:textId="77777777" w:rsidR="00DE25B6" w:rsidRPr="00331E95" w:rsidRDefault="00DE25B6" w:rsidP="00DE25B6">
      <w:pPr>
        <w:rPr>
          <w:rFonts w:ascii="Corbel" w:hAnsi="Corbel"/>
          <w:lang w:val="sv-SE"/>
        </w:rPr>
      </w:pPr>
    </w:p>
    <w:p w14:paraId="45C5899C" w14:textId="77777777" w:rsidR="00DE25B6" w:rsidRPr="00331E95" w:rsidRDefault="00DE25B6" w:rsidP="00DE25B6">
      <w:pPr>
        <w:rPr>
          <w:rFonts w:ascii="Corbel" w:hAnsi="Corbel"/>
          <w:lang w:val="sv-SE"/>
        </w:rPr>
      </w:pPr>
    </w:p>
    <w:p w14:paraId="40ECAEC8" w14:textId="77777777" w:rsidR="005C4A15" w:rsidRDefault="005C4A15" w:rsidP="00DE25B6">
      <w:pPr>
        <w:rPr>
          <w:rFonts w:ascii="Corbel" w:hAnsi="Corbel"/>
          <w:lang w:val="sv-SE"/>
        </w:rPr>
      </w:pPr>
    </w:p>
    <w:p w14:paraId="463D12D8" w14:textId="3520A87E" w:rsidR="00DE25B6" w:rsidRPr="00854EB9" w:rsidRDefault="00DE25B6" w:rsidP="00DE25B6">
      <w:pPr>
        <w:rPr>
          <w:rFonts w:ascii="Corbel" w:hAnsi="Corbel"/>
          <w:lang w:val="sv-SE"/>
        </w:rPr>
      </w:pPr>
      <w:r w:rsidRPr="00854EB9">
        <w:rPr>
          <w:rFonts w:ascii="Corbel" w:hAnsi="Corbel"/>
          <w:lang w:val="sv-SE"/>
        </w:rPr>
        <w:t>Underskrifter</w:t>
      </w:r>
    </w:p>
    <w:p w14:paraId="3008B4E6" w14:textId="77777777" w:rsidR="00DE25B6" w:rsidRPr="00854EB9" w:rsidRDefault="00DE25B6" w:rsidP="00DE25B6">
      <w:pPr>
        <w:rPr>
          <w:rFonts w:ascii="Corbel" w:hAnsi="Corbel"/>
          <w:lang w:val="sv-SE"/>
        </w:rPr>
      </w:pPr>
      <w:r w:rsidRPr="00854EB9">
        <w:rPr>
          <w:rFonts w:ascii="Corbel" w:hAnsi="Corbel"/>
          <w:lang w:val="sv-SE"/>
        </w:rPr>
        <w:tab/>
      </w:r>
      <w:r w:rsidRPr="00854EB9">
        <w:rPr>
          <w:rFonts w:ascii="Corbel" w:hAnsi="Corbel"/>
          <w:lang w:val="sv-SE"/>
        </w:rPr>
        <w:tab/>
      </w:r>
      <w:r w:rsidRPr="00854EB9">
        <w:rPr>
          <w:rFonts w:ascii="Corbel" w:hAnsi="Corbel"/>
          <w:lang w:val="sv-SE"/>
        </w:rPr>
        <w:tab/>
      </w:r>
      <w:r w:rsidRPr="00854EB9">
        <w:rPr>
          <w:rFonts w:ascii="Corbel" w:hAnsi="Corbel"/>
          <w:lang w:val="sv-SE"/>
        </w:rPr>
        <w:tab/>
      </w:r>
    </w:p>
    <w:p w14:paraId="59109985" w14:textId="77777777" w:rsidR="00DE25B6" w:rsidRPr="00854EB9" w:rsidRDefault="00DE25B6" w:rsidP="00DE25B6">
      <w:pPr>
        <w:rPr>
          <w:rFonts w:ascii="Corbel" w:hAnsi="Corbel"/>
          <w:lang w:val="sv-SE"/>
        </w:rPr>
      </w:pPr>
      <w:r w:rsidRPr="00854EB9">
        <w:rPr>
          <w:rFonts w:ascii="Corbel" w:hAnsi="Corbel"/>
          <w:lang w:val="sv-SE"/>
        </w:rPr>
        <w:t>Verksamhetschef</w:t>
      </w:r>
      <w:r w:rsidRPr="00854EB9">
        <w:rPr>
          <w:rFonts w:ascii="Corbel" w:hAnsi="Corbel"/>
          <w:lang w:val="sv-SE"/>
        </w:rPr>
        <w:tab/>
      </w:r>
      <w:r w:rsidRPr="00854EB9">
        <w:rPr>
          <w:rFonts w:ascii="Corbel" w:hAnsi="Corbel"/>
          <w:lang w:val="sv-SE"/>
        </w:rPr>
        <w:tab/>
      </w:r>
      <w:r w:rsidRPr="00854EB9">
        <w:rPr>
          <w:rFonts w:ascii="Corbel" w:hAnsi="Corbel"/>
          <w:lang w:val="sv-SE"/>
        </w:rPr>
        <w:tab/>
        <w:t>Ekonomiansvarig</w:t>
      </w:r>
      <w:r w:rsidRPr="00854EB9">
        <w:rPr>
          <w:rFonts w:ascii="Corbel" w:hAnsi="Corbel"/>
          <w:lang w:val="sv-SE"/>
        </w:rPr>
        <w:br/>
      </w:r>
      <w:proofErr w:type="spellStart"/>
      <w:r w:rsidRPr="00854EB9">
        <w:rPr>
          <w:rFonts w:ascii="Corbel" w:hAnsi="Corbel"/>
          <w:lang w:val="sv-SE"/>
        </w:rPr>
        <w:t>dd.mm.åååå</w:t>
      </w:r>
      <w:proofErr w:type="spellEnd"/>
      <w:r w:rsidRPr="00854EB9">
        <w:rPr>
          <w:rFonts w:ascii="Corbel" w:hAnsi="Corbel"/>
          <w:lang w:val="sv-SE"/>
        </w:rPr>
        <w:tab/>
      </w:r>
      <w:r w:rsidRPr="00854EB9">
        <w:rPr>
          <w:rFonts w:ascii="Corbel" w:hAnsi="Corbel"/>
          <w:lang w:val="sv-SE"/>
        </w:rPr>
        <w:tab/>
      </w:r>
      <w:r w:rsidRPr="00854EB9">
        <w:rPr>
          <w:rFonts w:ascii="Corbel" w:hAnsi="Corbel"/>
          <w:lang w:val="sv-SE"/>
        </w:rPr>
        <w:tab/>
      </w:r>
      <w:r w:rsidRPr="00854EB9">
        <w:rPr>
          <w:rFonts w:ascii="Corbel" w:hAnsi="Corbel"/>
          <w:lang w:val="sv-SE"/>
        </w:rPr>
        <w:tab/>
      </w:r>
      <w:proofErr w:type="spellStart"/>
      <w:proofErr w:type="gramStart"/>
      <w:r w:rsidRPr="00854EB9">
        <w:rPr>
          <w:rFonts w:ascii="Corbel" w:hAnsi="Corbel"/>
          <w:lang w:val="sv-SE"/>
        </w:rPr>
        <w:t>dd.mm.åååå</w:t>
      </w:r>
      <w:proofErr w:type="spellEnd"/>
      <w:proofErr w:type="gramEnd"/>
    </w:p>
    <w:p w14:paraId="6CDE6578" w14:textId="77777777" w:rsidR="00DE25B6" w:rsidRPr="00854EB9" w:rsidRDefault="00DE25B6" w:rsidP="00DE25B6">
      <w:pPr>
        <w:rPr>
          <w:rFonts w:ascii="Corbel" w:hAnsi="Corbel"/>
          <w:lang w:val="sv-SE"/>
        </w:rPr>
      </w:pPr>
    </w:p>
    <w:p w14:paraId="2AE7AAD9" w14:textId="77777777" w:rsidR="00DE25B6" w:rsidRPr="00854EB9" w:rsidRDefault="00DE25B6" w:rsidP="00DE25B6">
      <w:pPr>
        <w:rPr>
          <w:rFonts w:ascii="Corbel" w:hAnsi="Corbel"/>
          <w:lang w:val="sv-SE"/>
        </w:rPr>
      </w:pPr>
    </w:p>
    <w:p w14:paraId="14922339" w14:textId="77777777" w:rsidR="00DE25B6" w:rsidRPr="00FA2F83" w:rsidRDefault="00DE25B6" w:rsidP="00DE25B6">
      <w:pPr>
        <w:pStyle w:val="Overskrift1"/>
        <w:ind w:right="1133"/>
        <w:rPr>
          <w:rFonts w:ascii="Corbel" w:hAnsi="Corbel"/>
          <w:lang w:val="sv-SE"/>
        </w:rPr>
      </w:pPr>
    </w:p>
    <w:p w14:paraId="455DF3C2" w14:textId="77777777" w:rsidR="007748C0" w:rsidRPr="00DE25B6" w:rsidRDefault="007748C0" w:rsidP="00DE25B6">
      <w:pPr>
        <w:rPr>
          <w:lang w:val="sv-SE"/>
        </w:rPr>
      </w:pPr>
    </w:p>
    <w:sectPr w:rsidR="007748C0" w:rsidRPr="00DE25B6" w:rsidSect="008129F1">
      <w:headerReference w:type="default" r:id="rId12"/>
      <w:footerReference w:type="default" r:id="rId1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39286" w14:textId="77777777" w:rsidR="00354288" w:rsidRDefault="00354288" w:rsidP="003F3C50">
      <w:pPr>
        <w:spacing w:after="0" w:line="240" w:lineRule="auto"/>
      </w:pPr>
      <w:r>
        <w:separator/>
      </w:r>
    </w:p>
    <w:p w14:paraId="1FE8C977" w14:textId="77777777" w:rsidR="00354288" w:rsidRDefault="00354288"/>
  </w:endnote>
  <w:endnote w:type="continuationSeparator" w:id="0">
    <w:p w14:paraId="62B91AF6" w14:textId="77777777" w:rsidR="00354288" w:rsidRDefault="00354288" w:rsidP="003F3C50">
      <w:pPr>
        <w:spacing w:after="0" w:line="240" w:lineRule="auto"/>
      </w:pPr>
      <w:r>
        <w:continuationSeparator/>
      </w:r>
    </w:p>
    <w:p w14:paraId="724C3EDC" w14:textId="77777777" w:rsidR="00354288" w:rsidRDefault="00354288"/>
  </w:endnote>
  <w:endnote w:type="continuationNotice" w:id="1">
    <w:p w14:paraId="131592F7" w14:textId="77777777" w:rsidR="00354288" w:rsidRDefault="00354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780823"/>
      <w:docPartObj>
        <w:docPartGallery w:val="Page Numbers (Bottom of Page)"/>
        <w:docPartUnique/>
      </w:docPartObj>
    </w:sdtPr>
    <w:sdtEndPr>
      <w:rPr>
        <w:color w:val="006EB6"/>
        <w:sz w:val="18"/>
        <w:szCs w:val="18"/>
      </w:rPr>
    </w:sdtEndPr>
    <w:sdtContent>
      <w:p w14:paraId="1FDF9CAB" w14:textId="77777777" w:rsidR="008129F1" w:rsidRPr="008129F1" w:rsidRDefault="00512791">
        <w:pPr>
          <w:pStyle w:val="Sidefod"/>
          <w:jc w:val="right"/>
          <w:rPr>
            <w:color w:val="006EB6"/>
            <w:sz w:val="18"/>
            <w:szCs w:val="18"/>
          </w:rPr>
        </w:pPr>
        <w:r>
          <w:rPr>
            <w:color w:val="006EB6"/>
            <w:sz w:val="18"/>
            <w:szCs w:val="18"/>
          </w:rPr>
          <w:t>DATO</w:t>
        </w:r>
        <w:r w:rsidR="008129F1" w:rsidRPr="008129F1">
          <w:rPr>
            <w:color w:val="006EB6"/>
            <w:sz w:val="18"/>
            <w:szCs w:val="18"/>
          </w:rPr>
          <w:t xml:space="preserve"> / Side </w:t>
        </w:r>
        <w:r w:rsidR="008129F1" w:rsidRPr="008129F1">
          <w:rPr>
            <w:bCs/>
            <w:color w:val="006EB6"/>
            <w:sz w:val="18"/>
            <w:szCs w:val="18"/>
          </w:rPr>
          <w:fldChar w:fldCharType="begin"/>
        </w:r>
        <w:r w:rsidR="008129F1" w:rsidRPr="008129F1">
          <w:rPr>
            <w:bCs/>
            <w:color w:val="006EB6"/>
            <w:sz w:val="18"/>
            <w:szCs w:val="18"/>
          </w:rPr>
          <w:instrText>PAGE  \* Arabic  \* MERGEFORMAT</w:instrText>
        </w:r>
        <w:r w:rsidR="008129F1" w:rsidRPr="008129F1">
          <w:rPr>
            <w:bCs/>
            <w:color w:val="006EB6"/>
            <w:sz w:val="18"/>
            <w:szCs w:val="18"/>
          </w:rPr>
          <w:fldChar w:fldCharType="separate"/>
        </w:r>
        <w:r w:rsidR="004A11D9">
          <w:rPr>
            <w:bCs/>
            <w:noProof/>
            <w:color w:val="006EB6"/>
            <w:sz w:val="18"/>
            <w:szCs w:val="18"/>
          </w:rPr>
          <w:t>1</w:t>
        </w:r>
        <w:r w:rsidR="008129F1" w:rsidRPr="008129F1">
          <w:rPr>
            <w:bCs/>
            <w:color w:val="006EB6"/>
            <w:sz w:val="18"/>
            <w:szCs w:val="18"/>
          </w:rPr>
          <w:fldChar w:fldCharType="end"/>
        </w:r>
        <w:r w:rsidR="008129F1" w:rsidRPr="008129F1">
          <w:rPr>
            <w:color w:val="006EB6"/>
            <w:sz w:val="18"/>
            <w:szCs w:val="18"/>
          </w:rPr>
          <w:t xml:space="preserve"> af </w:t>
        </w:r>
        <w:r w:rsidR="008129F1" w:rsidRPr="008129F1">
          <w:rPr>
            <w:bCs/>
            <w:color w:val="006EB6"/>
            <w:sz w:val="18"/>
            <w:szCs w:val="18"/>
          </w:rPr>
          <w:fldChar w:fldCharType="begin"/>
        </w:r>
        <w:r w:rsidR="008129F1" w:rsidRPr="008129F1">
          <w:rPr>
            <w:bCs/>
            <w:color w:val="006EB6"/>
            <w:sz w:val="18"/>
            <w:szCs w:val="18"/>
          </w:rPr>
          <w:instrText>NUMPAGES  \* Arabic  \* MERGEFORMAT</w:instrText>
        </w:r>
        <w:r w:rsidR="008129F1" w:rsidRPr="008129F1">
          <w:rPr>
            <w:bCs/>
            <w:color w:val="006EB6"/>
            <w:sz w:val="18"/>
            <w:szCs w:val="18"/>
          </w:rPr>
          <w:fldChar w:fldCharType="separate"/>
        </w:r>
        <w:r w:rsidR="004A11D9">
          <w:rPr>
            <w:bCs/>
            <w:noProof/>
            <w:color w:val="006EB6"/>
            <w:sz w:val="18"/>
            <w:szCs w:val="18"/>
          </w:rPr>
          <w:t>5</w:t>
        </w:r>
        <w:r w:rsidR="008129F1" w:rsidRPr="008129F1">
          <w:rPr>
            <w:bCs/>
            <w:color w:val="006EB6"/>
            <w:sz w:val="18"/>
            <w:szCs w:val="18"/>
          </w:rPr>
          <w:fldChar w:fldCharType="end"/>
        </w:r>
      </w:p>
    </w:sdtContent>
  </w:sdt>
  <w:p w14:paraId="608A09EF" w14:textId="77777777" w:rsidR="008129F1" w:rsidRDefault="008129F1">
    <w:pPr>
      <w:pStyle w:val="Sidefod"/>
    </w:pPr>
  </w:p>
  <w:p w14:paraId="2AAC1069" w14:textId="77777777" w:rsidR="007B0B54" w:rsidRDefault="007B0B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83E5" w14:textId="77777777" w:rsidR="00354288" w:rsidRDefault="00354288" w:rsidP="003F3C50">
      <w:pPr>
        <w:spacing w:after="0" w:line="240" w:lineRule="auto"/>
      </w:pPr>
      <w:r>
        <w:separator/>
      </w:r>
    </w:p>
    <w:p w14:paraId="3A5EB3F2" w14:textId="77777777" w:rsidR="00354288" w:rsidRDefault="00354288"/>
  </w:footnote>
  <w:footnote w:type="continuationSeparator" w:id="0">
    <w:p w14:paraId="0FBD09B7" w14:textId="77777777" w:rsidR="00354288" w:rsidRDefault="00354288" w:rsidP="003F3C50">
      <w:pPr>
        <w:spacing w:after="0" w:line="240" w:lineRule="auto"/>
      </w:pPr>
      <w:r>
        <w:continuationSeparator/>
      </w:r>
    </w:p>
    <w:p w14:paraId="622A5FA2" w14:textId="77777777" w:rsidR="00354288" w:rsidRDefault="00354288"/>
  </w:footnote>
  <w:footnote w:type="continuationNotice" w:id="1">
    <w:p w14:paraId="3BEA5400" w14:textId="77777777" w:rsidR="00354288" w:rsidRDefault="00354288">
      <w:pPr>
        <w:spacing w:after="0" w:line="240" w:lineRule="auto"/>
      </w:pPr>
    </w:p>
  </w:footnote>
  <w:footnote w:id="2">
    <w:p w14:paraId="2795B109" w14:textId="2548040D" w:rsidR="003564D0" w:rsidRPr="003564D0" w:rsidRDefault="003564D0">
      <w:pPr>
        <w:pStyle w:val="Fodnotetekst"/>
        <w:rPr>
          <w:lang w:val="sv-SE"/>
        </w:rPr>
      </w:pPr>
      <w:r w:rsidRPr="00415851">
        <w:rPr>
          <w:rStyle w:val="Fodnotehenvisning"/>
        </w:rPr>
        <w:footnoteRef/>
      </w:r>
      <w:r w:rsidRPr="00415851">
        <w:rPr>
          <w:lang w:val="sv-SE"/>
        </w:rPr>
        <w:t xml:space="preserve"> </w:t>
      </w:r>
      <w:r w:rsidR="00CD4C36" w:rsidRPr="00CD4C36">
        <w:rPr>
          <w:rFonts w:ascii="Corbel" w:hAnsi="Corbel"/>
          <w:sz w:val="16"/>
          <w:szCs w:val="16"/>
          <w:lang w:val="sv-SE"/>
        </w:rPr>
        <w:t>FIFO (first in first out) är en princip som tillämpas på förbrukningen av NMR-medel (DKK) under perioden 2021–2023. Principen innebär att de medel som först budgeterades och tilldelades för ett visst år kommer att användas innan senare tilldelade medel. För varje år (2021, 2022, 2023) specificeras de budgeterade NMR-medlen och de faktiska oanvända kontraktsmedlen för det året. De "oförbrukade NMR-medlen" representerar således de tillgängliga medlen som ännu inte har använts vid slutet av respektive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DA1E" w14:textId="77777777" w:rsidR="008129F1" w:rsidRDefault="008129F1" w:rsidP="008129F1">
    <w:pPr>
      <w:pStyle w:val="Sidehoved"/>
      <w:jc w:val="right"/>
    </w:pPr>
    <w:r>
      <w:rPr>
        <w:noProof/>
      </w:rPr>
      <w:drawing>
        <wp:inline distT="0" distB="0" distL="0" distR="0" wp14:anchorId="2128A288" wp14:editId="2EF002BD">
          <wp:extent cx="1352550" cy="336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ke-navngivet-17.jpg"/>
                  <pic:cNvPicPr/>
                </pic:nvPicPr>
                <pic:blipFill>
                  <a:blip r:embed="rId1">
                    <a:extLst>
                      <a:ext uri="{28A0092B-C50C-407E-A947-70E740481C1C}">
                        <a14:useLocalDpi xmlns:a14="http://schemas.microsoft.com/office/drawing/2010/main" val="0"/>
                      </a:ext>
                    </a:extLst>
                  </a:blip>
                  <a:stretch>
                    <a:fillRect/>
                  </a:stretch>
                </pic:blipFill>
                <pic:spPr>
                  <a:xfrm>
                    <a:off x="0" y="0"/>
                    <a:ext cx="1400191" cy="348404"/>
                  </a:xfrm>
                  <a:prstGeom prst="rect">
                    <a:avLst/>
                  </a:prstGeom>
                </pic:spPr>
              </pic:pic>
            </a:graphicData>
          </a:graphic>
        </wp:inline>
      </w:drawing>
    </w:r>
  </w:p>
  <w:p w14:paraId="3C3D96CD" w14:textId="5487BC08" w:rsidR="007B0B54" w:rsidRDefault="00D1034F">
    <w:r>
      <w:tab/>
    </w:r>
    <w:r>
      <w:tab/>
    </w:r>
    <w:r>
      <w:tab/>
    </w:r>
    <w:r>
      <w:tab/>
    </w:r>
    <w:r>
      <w:tab/>
    </w:r>
    <w:r>
      <w:tab/>
    </w:r>
  </w:p>
  <w:p w14:paraId="7645573F" w14:textId="2EE86278" w:rsidR="00D1034F" w:rsidRDefault="009D4845">
    <w:r>
      <w:tab/>
    </w:r>
    <w:r>
      <w:tab/>
    </w:r>
    <w:r>
      <w:tab/>
    </w:r>
    <w:r>
      <w:tab/>
    </w:r>
    <w:r>
      <w:tab/>
    </w:r>
    <w:r>
      <w:tab/>
      <w:t>Version 08.12.2023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AA4F3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B"/>
    <w:rsid w:val="00000E9F"/>
    <w:rsid w:val="0000306B"/>
    <w:rsid w:val="00014D04"/>
    <w:rsid w:val="000152D9"/>
    <w:rsid w:val="000161CA"/>
    <w:rsid w:val="000219AB"/>
    <w:rsid w:val="000253C3"/>
    <w:rsid w:val="00026C34"/>
    <w:rsid w:val="00033CEF"/>
    <w:rsid w:val="000345E6"/>
    <w:rsid w:val="00037350"/>
    <w:rsid w:val="00037E92"/>
    <w:rsid w:val="00052EB2"/>
    <w:rsid w:val="00055CC8"/>
    <w:rsid w:val="000560E1"/>
    <w:rsid w:val="00056485"/>
    <w:rsid w:val="00062039"/>
    <w:rsid w:val="00063C61"/>
    <w:rsid w:val="00066361"/>
    <w:rsid w:val="00073D7B"/>
    <w:rsid w:val="000766EE"/>
    <w:rsid w:val="00082981"/>
    <w:rsid w:val="000868B9"/>
    <w:rsid w:val="00087BC8"/>
    <w:rsid w:val="0009119B"/>
    <w:rsid w:val="000A4EB4"/>
    <w:rsid w:val="000A692E"/>
    <w:rsid w:val="000B01AB"/>
    <w:rsid w:val="000C290F"/>
    <w:rsid w:val="000D4AF8"/>
    <w:rsid w:val="000D67F9"/>
    <w:rsid w:val="000E0DB0"/>
    <w:rsid w:val="000E6771"/>
    <w:rsid w:val="000F5041"/>
    <w:rsid w:val="000F521B"/>
    <w:rsid w:val="000F7D6B"/>
    <w:rsid w:val="00106A35"/>
    <w:rsid w:val="00107FD6"/>
    <w:rsid w:val="00113131"/>
    <w:rsid w:val="00117A5E"/>
    <w:rsid w:val="0012070C"/>
    <w:rsid w:val="001239CB"/>
    <w:rsid w:val="00131CB0"/>
    <w:rsid w:val="00134019"/>
    <w:rsid w:val="00134905"/>
    <w:rsid w:val="001373F4"/>
    <w:rsid w:val="001417F8"/>
    <w:rsid w:val="00144068"/>
    <w:rsid w:val="00147731"/>
    <w:rsid w:val="001575E6"/>
    <w:rsid w:val="0016027F"/>
    <w:rsid w:val="0016083E"/>
    <w:rsid w:val="00163641"/>
    <w:rsid w:val="001655C6"/>
    <w:rsid w:val="001661D1"/>
    <w:rsid w:val="00177986"/>
    <w:rsid w:val="00182D06"/>
    <w:rsid w:val="00184706"/>
    <w:rsid w:val="0018667E"/>
    <w:rsid w:val="00190749"/>
    <w:rsid w:val="001A5691"/>
    <w:rsid w:val="001B30FE"/>
    <w:rsid w:val="001C1450"/>
    <w:rsid w:val="001C3622"/>
    <w:rsid w:val="001C7364"/>
    <w:rsid w:val="001D2C31"/>
    <w:rsid w:val="001E2FAB"/>
    <w:rsid w:val="001E428F"/>
    <w:rsid w:val="001E4D7C"/>
    <w:rsid w:val="001E5A79"/>
    <w:rsid w:val="001F349A"/>
    <w:rsid w:val="001F3C5E"/>
    <w:rsid w:val="001F6B3F"/>
    <w:rsid w:val="001F6BA4"/>
    <w:rsid w:val="00206DC5"/>
    <w:rsid w:val="00212369"/>
    <w:rsid w:val="00213C0C"/>
    <w:rsid w:val="002145DF"/>
    <w:rsid w:val="00231CFC"/>
    <w:rsid w:val="002369BA"/>
    <w:rsid w:val="0023742A"/>
    <w:rsid w:val="00241A11"/>
    <w:rsid w:val="00241B37"/>
    <w:rsid w:val="00244576"/>
    <w:rsid w:val="00244776"/>
    <w:rsid w:val="0024687B"/>
    <w:rsid w:val="002572EF"/>
    <w:rsid w:val="00257DE6"/>
    <w:rsid w:val="00271CE4"/>
    <w:rsid w:val="002753B2"/>
    <w:rsid w:val="00276D3E"/>
    <w:rsid w:val="00277D49"/>
    <w:rsid w:val="00285335"/>
    <w:rsid w:val="00295AFB"/>
    <w:rsid w:val="002A4D11"/>
    <w:rsid w:val="002A7F07"/>
    <w:rsid w:val="002B6396"/>
    <w:rsid w:val="002B67A9"/>
    <w:rsid w:val="002C572B"/>
    <w:rsid w:val="002D754A"/>
    <w:rsid w:val="002E78C8"/>
    <w:rsid w:val="002F0485"/>
    <w:rsid w:val="002F471D"/>
    <w:rsid w:val="002F5CEC"/>
    <w:rsid w:val="00300077"/>
    <w:rsid w:val="00303833"/>
    <w:rsid w:val="00304CE4"/>
    <w:rsid w:val="00306569"/>
    <w:rsid w:val="0031199B"/>
    <w:rsid w:val="00316969"/>
    <w:rsid w:val="00323F8D"/>
    <w:rsid w:val="00330FE4"/>
    <w:rsid w:val="00331957"/>
    <w:rsid w:val="00331E95"/>
    <w:rsid w:val="00332F43"/>
    <w:rsid w:val="00342E98"/>
    <w:rsid w:val="00345E36"/>
    <w:rsid w:val="003475F7"/>
    <w:rsid w:val="00354288"/>
    <w:rsid w:val="00354E84"/>
    <w:rsid w:val="003564D0"/>
    <w:rsid w:val="0036217D"/>
    <w:rsid w:val="00363065"/>
    <w:rsid w:val="00371B58"/>
    <w:rsid w:val="00376094"/>
    <w:rsid w:val="00376274"/>
    <w:rsid w:val="00376963"/>
    <w:rsid w:val="00387E0B"/>
    <w:rsid w:val="003932D5"/>
    <w:rsid w:val="003A4957"/>
    <w:rsid w:val="003A74B7"/>
    <w:rsid w:val="003B38A7"/>
    <w:rsid w:val="003B3A29"/>
    <w:rsid w:val="003B46C3"/>
    <w:rsid w:val="003B5F27"/>
    <w:rsid w:val="003C0D34"/>
    <w:rsid w:val="003C49BE"/>
    <w:rsid w:val="003D2B78"/>
    <w:rsid w:val="003E2BD0"/>
    <w:rsid w:val="003E4BE9"/>
    <w:rsid w:val="003F3C50"/>
    <w:rsid w:val="004105A4"/>
    <w:rsid w:val="00410FAD"/>
    <w:rsid w:val="00414465"/>
    <w:rsid w:val="00415851"/>
    <w:rsid w:val="00423815"/>
    <w:rsid w:val="00424ADF"/>
    <w:rsid w:val="004308D7"/>
    <w:rsid w:val="00431907"/>
    <w:rsid w:val="00432208"/>
    <w:rsid w:val="00432DED"/>
    <w:rsid w:val="0043628B"/>
    <w:rsid w:val="00441B6C"/>
    <w:rsid w:val="00452894"/>
    <w:rsid w:val="00457F6F"/>
    <w:rsid w:val="004610EC"/>
    <w:rsid w:val="00464360"/>
    <w:rsid w:val="00466703"/>
    <w:rsid w:val="00472658"/>
    <w:rsid w:val="004730B4"/>
    <w:rsid w:val="00477B03"/>
    <w:rsid w:val="004830FC"/>
    <w:rsid w:val="00483955"/>
    <w:rsid w:val="004A11D9"/>
    <w:rsid w:val="004A2246"/>
    <w:rsid w:val="004A279B"/>
    <w:rsid w:val="004B31E6"/>
    <w:rsid w:val="004B5A71"/>
    <w:rsid w:val="004B5D36"/>
    <w:rsid w:val="004C0DCC"/>
    <w:rsid w:val="004C1203"/>
    <w:rsid w:val="004C2778"/>
    <w:rsid w:val="004C4BCA"/>
    <w:rsid w:val="004E5421"/>
    <w:rsid w:val="004F6051"/>
    <w:rsid w:val="004F6BFD"/>
    <w:rsid w:val="00501283"/>
    <w:rsid w:val="00512791"/>
    <w:rsid w:val="005164FD"/>
    <w:rsid w:val="005244F1"/>
    <w:rsid w:val="00525A73"/>
    <w:rsid w:val="005274F3"/>
    <w:rsid w:val="00527E62"/>
    <w:rsid w:val="00530218"/>
    <w:rsid w:val="00534231"/>
    <w:rsid w:val="00546A55"/>
    <w:rsid w:val="0054799A"/>
    <w:rsid w:val="0055567F"/>
    <w:rsid w:val="005562D7"/>
    <w:rsid w:val="005613DB"/>
    <w:rsid w:val="005632C0"/>
    <w:rsid w:val="00566837"/>
    <w:rsid w:val="00570A9D"/>
    <w:rsid w:val="005728EF"/>
    <w:rsid w:val="005743B4"/>
    <w:rsid w:val="005810EB"/>
    <w:rsid w:val="00581603"/>
    <w:rsid w:val="00583607"/>
    <w:rsid w:val="005836D8"/>
    <w:rsid w:val="00587B94"/>
    <w:rsid w:val="00587F00"/>
    <w:rsid w:val="00592EF5"/>
    <w:rsid w:val="005A0CAC"/>
    <w:rsid w:val="005A0F7A"/>
    <w:rsid w:val="005A17C2"/>
    <w:rsid w:val="005A4BE1"/>
    <w:rsid w:val="005A583E"/>
    <w:rsid w:val="005B4BDC"/>
    <w:rsid w:val="005C4A15"/>
    <w:rsid w:val="005C6A39"/>
    <w:rsid w:val="005E1FDA"/>
    <w:rsid w:val="005E7AA7"/>
    <w:rsid w:val="005F0A21"/>
    <w:rsid w:val="005F2511"/>
    <w:rsid w:val="005F3120"/>
    <w:rsid w:val="005F4C67"/>
    <w:rsid w:val="006004F3"/>
    <w:rsid w:val="006017B1"/>
    <w:rsid w:val="00611848"/>
    <w:rsid w:val="006203CD"/>
    <w:rsid w:val="00623DFA"/>
    <w:rsid w:val="00626272"/>
    <w:rsid w:val="00630969"/>
    <w:rsid w:val="00633EB6"/>
    <w:rsid w:val="0063559D"/>
    <w:rsid w:val="00643E9B"/>
    <w:rsid w:val="00646448"/>
    <w:rsid w:val="00663129"/>
    <w:rsid w:val="00667437"/>
    <w:rsid w:val="00670AF4"/>
    <w:rsid w:val="00674C1A"/>
    <w:rsid w:val="006766BD"/>
    <w:rsid w:val="00684F10"/>
    <w:rsid w:val="0068639F"/>
    <w:rsid w:val="006928F0"/>
    <w:rsid w:val="00696DA8"/>
    <w:rsid w:val="006976C4"/>
    <w:rsid w:val="006A50C8"/>
    <w:rsid w:val="006B00E9"/>
    <w:rsid w:val="006B2607"/>
    <w:rsid w:val="006B2D74"/>
    <w:rsid w:val="006B5013"/>
    <w:rsid w:val="006B70B4"/>
    <w:rsid w:val="006C38F5"/>
    <w:rsid w:val="006C560B"/>
    <w:rsid w:val="006C743C"/>
    <w:rsid w:val="006D0561"/>
    <w:rsid w:val="006D24D4"/>
    <w:rsid w:val="006D7794"/>
    <w:rsid w:val="006D7991"/>
    <w:rsid w:val="006E07BC"/>
    <w:rsid w:val="006E336C"/>
    <w:rsid w:val="006F2371"/>
    <w:rsid w:val="006F38EA"/>
    <w:rsid w:val="006F4171"/>
    <w:rsid w:val="007020C7"/>
    <w:rsid w:val="00710470"/>
    <w:rsid w:val="00710C4A"/>
    <w:rsid w:val="00711DAC"/>
    <w:rsid w:val="00712531"/>
    <w:rsid w:val="007159E5"/>
    <w:rsid w:val="00725742"/>
    <w:rsid w:val="00734468"/>
    <w:rsid w:val="00736AED"/>
    <w:rsid w:val="007479E1"/>
    <w:rsid w:val="00757ACC"/>
    <w:rsid w:val="007611D0"/>
    <w:rsid w:val="00766A56"/>
    <w:rsid w:val="007748C0"/>
    <w:rsid w:val="00782661"/>
    <w:rsid w:val="007902DB"/>
    <w:rsid w:val="00793743"/>
    <w:rsid w:val="007B0B54"/>
    <w:rsid w:val="007B47BF"/>
    <w:rsid w:val="007B4971"/>
    <w:rsid w:val="007C1BF2"/>
    <w:rsid w:val="007C4D1F"/>
    <w:rsid w:val="007D491F"/>
    <w:rsid w:val="007E0820"/>
    <w:rsid w:val="007F5939"/>
    <w:rsid w:val="008023F5"/>
    <w:rsid w:val="00802FA9"/>
    <w:rsid w:val="00811A4E"/>
    <w:rsid w:val="008129F1"/>
    <w:rsid w:val="00815098"/>
    <w:rsid w:val="00821A34"/>
    <w:rsid w:val="00823C82"/>
    <w:rsid w:val="0083038D"/>
    <w:rsid w:val="00831BCC"/>
    <w:rsid w:val="00833635"/>
    <w:rsid w:val="00834F1E"/>
    <w:rsid w:val="0084144B"/>
    <w:rsid w:val="008416F3"/>
    <w:rsid w:val="00850421"/>
    <w:rsid w:val="00850E13"/>
    <w:rsid w:val="008519E3"/>
    <w:rsid w:val="0085608E"/>
    <w:rsid w:val="00864D2C"/>
    <w:rsid w:val="00867391"/>
    <w:rsid w:val="00873629"/>
    <w:rsid w:val="00880E8F"/>
    <w:rsid w:val="0088173A"/>
    <w:rsid w:val="00892188"/>
    <w:rsid w:val="00892480"/>
    <w:rsid w:val="00893E13"/>
    <w:rsid w:val="00897C63"/>
    <w:rsid w:val="008A0F93"/>
    <w:rsid w:val="008A1644"/>
    <w:rsid w:val="008B3F86"/>
    <w:rsid w:val="008C043D"/>
    <w:rsid w:val="008C1AD7"/>
    <w:rsid w:val="008C5D49"/>
    <w:rsid w:val="008C78C4"/>
    <w:rsid w:val="008D047B"/>
    <w:rsid w:val="008D79FF"/>
    <w:rsid w:val="008E29BB"/>
    <w:rsid w:val="008E4B3D"/>
    <w:rsid w:val="008E6495"/>
    <w:rsid w:val="008F5B9C"/>
    <w:rsid w:val="008F62AA"/>
    <w:rsid w:val="0090073A"/>
    <w:rsid w:val="00901C27"/>
    <w:rsid w:val="00906123"/>
    <w:rsid w:val="009074B8"/>
    <w:rsid w:val="00907AA8"/>
    <w:rsid w:val="00910A19"/>
    <w:rsid w:val="009113CD"/>
    <w:rsid w:val="00912F07"/>
    <w:rsid w:val="009139A9"/>
    <w:rsid w:val="009165FE"/>
    <w:rsid w:val="009200A6"/>
    <w:rsid w:val="009203D4"/>
    <w:rsid w:val="0092268B"/>
    <w:rsid w:val="00924F8E"/>
    <w:rsid w:val="00927B9C"/>
    <w:rsid w:val="00931D24"/>
    <w:rsid w:val="0094078C"/>
    <w:rsid w:val="00940BB2"/>
    <w:rsid w:val="00947BF1"/>
    <w:rsid w:val="00950D41"/>
    <w:rsid w:val="00955535"/>
    <w:rsid w:val="009604E2"/>
    <w:rsid w:val="0096163C"/>
    <w:rsid w:val="00966B9A"/>
    <w:rsid w:val="0097059C"/>
    <w:rsid w:val="009722F6"/>
    <w:rsid w:val="00973038"/>
    <w:rsid w:val="00980C8F"/>
    <w:rsid w:val="009825FF"/>
    <w:rsid w:val="00987F9F"/>
    <w:rsid w:val="0099170A"/>
    <w:rsid w:val="009946B4"/>
    <w:rsid w:val="00995822"/>
    <w:rsid w:val="009A4EE1"/>
    <w:rsid w:val="009A76D6"/>
    <w:rsid w:val="009C5B1D"/>
    <w:rsid w:val="009D1180"/>
    <w:rsid w:val="009D2F53"/>
    <w:rsid w:val="009D4845"/>
    <w:rsid w:val="009E191A"/>
    <w:rsid w:val="009F2597"/>
    <w:rsid w:val="009F5679"/>
    <w:rsid w:val="00A05F3F"/>
    <w:rsid w:val="00A10DE7"/>
    <w:rsid w:val="00A135C9"/>
    <w:rsid w:val="00A2005E"/>
    <w:rsid w:val="00A21AD9"/>
    <w:rsid w:val="00A2281B"/>
    <w:rsid w:val="00A23082"/>
    <w:rsid w:val="00A324E3"/>
    <w:rsid w:val="00A34C51"/>
    <w:rsid w:val="00A36A18"/>
    <w:rsid w:val="00A41586"/>
    <w:rsid w:val="00A4465D"/>
    <w:rsid w:val="00A4467F"/>
    <w:rsid w:val="00A45DCB"/>
    <w:rsid w:val="00A51DC8"/>
    <w:rsid w:val="00A60121"/>
    <w:rsid w:val="00A6181E"/>
    <w:rsid w:val="00A6296E"/>
    <w:rsid w:val="00A6723B"/>
    <w:rsid w:val="00A6728F"/>
    <w:rsid w:val="00A7115A"/>
    <w:rsid w:val="00A715C7"/>
    <w:rsid w:val="00A731B2"/>
    <w:rsid w:val="00A7541D"/>
    <w:rsid w:val="00A75E56"/>
    <w:rsid w:val="00A90846"/>
    <w:rsid w:val="00A95275"/>
    <w:rsid w:val="00A971D8"/>
    <w:rsid w:val="00AB25D9"/>
    <w:rsid w:val="00AB4905"/>
    <w:rsid w:val="00AC19CA"/>
    <w:rsid w:val="00AD1286"/>
    <w:rsid w:val="00AD273D"/>
    <w:rsid w:val="00AD7499"/>
    <w:rsid w:val="00AE2187"/>
    <w:rsid w:val="00AE229E"/>
    <w:rsid w:val="00AE3F53"/>
    <w:rsid w:val="00AF0ED9"/>
    <w:rsid w:val="00AF18CC"/>
    <w:rsid w:val="00AF3F7D"/>
    <w:rsid w:val="00B00AD6"/>
    <w:rsid w:val="00B027C7"/>
    <w:rsid w:val="00B02947"/>
    <w:rsid w:val="00B140C7"/>
    <w:rsid w:val="00B1440C"/>
    <w:rsid w:val="00B22833"/>
    <w:rsid w:val="00B34592"/>
    <w:rsid w:val="00B379D9"/>
    <w:rsid w:val="00B40BEA"/>
    <w:rsid w:val="00B446A7"/>
    <w:rsid w:val="00B465B9"/>
    <w:rsid w:val="00B7159D"/>
    <w:rsid w:val="00B71D91"/>
    <w:rsid w:val="00B84B06"/>
    <w:rsid w:val="00B95CF2"/>
    <w:rsid w:val="00BA284E"/>
    <w:rsid w:val="00BB1728"/>
    <w:rsid w:val="00BB7309"/>
    <w:rsid w:val="00BB775D"/>
    <w:rsid w:val="00BC2AF9"/>
    <w:rsid w:val="00BC6601"/>
    <w:rsid w:val="00BD0227"/>
    <w:rsid w:val="00BE5104"/>
    <w:rsid w:val="00BF2916"/>
    <w:rsid w:val="00C070F5"/>
    <w:rsid w:val="00C075FE"/>
    <w:rsid w:val="00C11374"/>
    <w:rsid w:val="00C14371"/>
    <w:rsid w:val="00C20D05"/>
    <w:rsid w:val="00C26491"/>
    <w:rsid w:val="00C3099E"/>
    <w:rsid w:val="00C4136D"/>
    <w:rsid w:val="00C42CAE"/>
    <w:rsid w:val="00C4662F"/>
    <w:rsid w:val="00C50BF2"/>
    <w:rsid w:val="00C51916"/>
    <w:rsid w:val="00C5569A"/>
    <w:rsid w:val="00C57D15"/>
    <w:rsid w:val="00C61E3A"/>
    <w:rsid w:val="00C6200B"/>
    <w:rsid w:val="00C73BD2"/>
    <w:rsid w:val="00C81CDF"/>
    <w:rsid w:val="00C95089"/>
    <w:rsid w:val="00CA3969"/>
    <w:rsid w:val="00CB1190"/>
    <w:rsid w:val="00CB2416"/>
    <w:rsid w:val="00CB523C"/>
    <w:rsid w:val="00CB7E90"/>
    <w:rsid w:val="00CC1B78"/>
    <w:rsid w:val="00CC1F94"/>
    <w:rsid w:val="00CC387A"/>
    <w:rsid w:val="00CC4388"/>
    <w:rsid w:val="00CC7FAA"/>
    <w:rsid w:val="00CD0FB6"/>
    <w:rsid w:val="00CD14DE"/>
    <w:rsid w:val="00CD350D"/>
    <w:rsid w:val="00CD3522"/>
    <w:rsid w:val="00CD4B59"/>
    <w:rsid w:val="00CD4C36"/>
    <w:rsid w:val="00CD71D4"/>
    <w:rsid w:val="00CE603E"/>
    <w:rsid w:val="00CE60C4"/>
    <w:rsid w:val="00CF77EA"/>
    <w:rsid w:val="00D000E1"/>
    <w:rsid w:val="00D06FD5"/>
    <w:rsid w:val="00D1034F"/>
    <w:rsid w:val="00D14C5D"/>
    <w:rsid w:val="00D157DB"/>
    <w:rsid w:val="00D21CFD"/>
    <w:rsid w:val="00D23BD4"/>
    <w:rsid w:val="00D30027"/>
    <w:rsid w:val="00D33E98"/>
    <w:rsid w:val="00D36304"/>
    <w:rsid w:val="00D4046E"/>
    <w:rsid w:val="00D424F2"/>
    <w:rsid w:val="00D42666"/>
    <w:rsid w:val="00D51B44"/>
    <w:rsid w:val="00D5506F"/>
    <w:rsid w:val="00D6402B"/>
    <w:rsid w:val="00D71EEB"/>
    <w:rsid w:val="00D7553C"/>
    <w:rsid w:val="00D8107E"/>
    <w:rsid w:val="00D90575"/>
    <w:rsid w:val="00D932F0"/>
    <w:rsid w:val="00DA1443"/>
    <w:rsid w:val="00DA1D62"/>
    <w:rsid w:val="00DA2680"/>
    <w:rsid w:val="00DA57D4"/>
    <w:rsid w:val="00DB2439"/>
    <w:rsid w:val="00DB51D6"/>
    <w:rsid w:val="00DB69B4"/>
    <w:rsid w:val="00DC275D"/>
    <w:rsid w:val="00DC3A20"/>
    <w:rsid w:val="00DC3ECF"/>
    <w:rsid w:val="00DC427C"/>
    <w:rsid w:val="00DC5AF9"/>
    <w:rsid w:val="00DC5EEA"/>
    <w:rsid w:val="00DC74AB"/>
    <w:rsid w:val="00DC79ED"/>
    <w:rsid w:val="00DD0042"/>
    <w:rsid w:val="00DD01CE"/>
    <w:rsid w:val="00DD089D"/>
    <w:rsid w:val="00DD3105"/>
    <w:rsid w:val="00DD36D7"/>
    <w:rsid w:val="00DD798C"/>
    <w:rsid w:val="00DE2175"/>
    <w:rsid w:val="00DE25B6"/>
    <w:rsid w:val="00DE3DB1"/>
    <w:rsid w:val="00DE3E1B"/>
    <w:rsid w:val="00DF05F5"/>
    <w:rsid w:val="00DF521E"/>
    <w:rsid w:val="00DF5F41"/>
    <w:rsid w:val="00E00731"/>
    <w:rsid w:val="00E014F3"/>
    <w:rsid w:val="00E030D2"/>
    <w:rsid w:val="00E0450D"/>
    <w:rsid w:val="00E1195E"/>
    <w:rsid w:val="00E12D96"/>
    <w:rsid w:val="00E1463A"/>
    <w:rsid w:val="00E17812"/>
    <w:rsid w:val="00E22B37"/>
    <w:rsid w:val="00E273E3"/>
    <w:rsid w:val="00E27B79"/>
    <w:rsid w:val="00E377DA"/>
    <w:rsid w:val="00E37C5C"/>
    <w:rsid w:val="00E41A20"/>
    <w:rsid w:val="00E42BA3"/>
    <w:rsid w:val="00E46C0D"/>
    <w:rsid w:val="00E5007B"/>
    <w:rsid w:val="00E55374"/>
    <w:rsid w:val="00E56C0B"/>
    <w:rsid w:val="00E605DF"/>
    <w:rsid w:val="00E6155C"/>
    <w:rsid w:val="00E62960"/>
    <w:rsid w:val="00E63F5B"/>
    <w:rsid w:val="00E6490B"/>
    <w:rsid w:val="00E64FF2"/>
    <w:rsid w:val="00E65404"/>
    <w:rsid w:val="00E725D2"/>
    <w:rsid w:val="00E76E4D"/>
    <w:rsid w:val="00E84A2D"/>
    <w:rsid w:val="00EA1918"/>
    <w:rsid w:val="00EB0B95"/>
    <w:rsid w:val="00EB6A0C"/>
    <w:rsid w:val="00EC4F12"/>
    <w:rsid w:val="00ED21CA"/>
    <w:rsid w:val="00ED3120"/>
    <w:rsid w:val="00ED3DCD"/>
    <w:rsid w:val="00EE00E4"/>
    <w:rsid w:val="00EE56D4"/>
    <w:rsid w:val="00EE585B"/>
    <w:rsid w:val="00EE63A5"/>
    <w:rsid w:val="00EE70C4"/>
    <w:rsid w:val="00EF3A17"/>
    <w:rsid w:val="00F01705"/>
    <w:rsid w:val="00F025F4"/>
    <w:rsid w:val="00F031DF"/>
    <w:rsid w:val="00F10FAD"/>
    <w:rsid w:val="00F12B52"/>
    <w:rsid w:val="00F20ECF"/>
    <w:rsid w:val="00F22B9C"/>
    <w:rsid w:val="00F31BF1"/>
    <w:rsid w:val="00F332BE"/>
    <w:rsid w:val="00F36511"/>
    <w:rsid w:val="00F37B86"/>
    <w:rsid w:val="00F44697"/>
    <w:rsid w:val="00F45F1A"/>
    <w:rsid w:val="00F50A4F"/>
    <w:rsid w:val="00F62907"/>
    <w:rsid w:val="00F63CC5"/>
    <w:rsid w:val="00F74BA1"/>
    <w:rsid w:val="00F76C55"/>
    <w:rsid w:val="00F7741D"/>
    <w:rsid w:val="00F84A1D"/>
    <w:rsid w:val="00F92C41"/>
    <w:rsid w:val="00F9514B"/>
    <w:rsid w:val="00F967FC"/>
    <w:rsid w:val="00FA06E5"/>
    <w:rsid w:val="00FB31FB"/>
    <w:rsid w:val="00FB61DB"/>
    <w:rsid w:val="00FC2A3B"/>
    <w:rsid w:val="00FC38B5"/>
    <w:rsid w:val="00FC5DCA"/>
    <w:rsid w:val="00FC68DE"/>
    <w:rsid w:val="00FC7A42"/>
    <w:rsid w:val="00FD24B9"/>
    <w:rsid w:val="00FD68F8"/>
    <w:rsid w:val="00FE23C8"/>
    <w:rsid w:val="00FE25CE"/>
    <w:rsid w:val="00FE43DE"/>
    <w:rsid w:val="00FF0751"/>
    <w:rsid w:val="00FF425A"/>
    <w:rsid w:val="00FF4C77"/>
    <w:rsid w:val="00FF7F13"/>
    <w:rsid w:val="2215619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59359"/>
  <w15:chartTrackingRefBased/>
  <w15:docId w15:val="{7626240D-C04D-410B-BA53-A06BB0B9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3F3C50"/>
    <w:pPr>
      <w:numPr>
        <w:numId w:val="1"/>
      </w:numPr>
      <w:contextualSpacing/>
    </w:pPr>
  </w:style>
  <w:style w:type="paragraph" w:styleId="Titel">
    <w:name w:val="Title"/>
    <w:basedOn w:val="Normal"/>
    <w:next w:val="Normal"/>
    <w:link w:val="Ti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3F3C50"/>
    <w:rPr>
      <w:rFonts w:asciiTheme="majorHAnsi" w:eastAsiaTheme="majorEastAsia" w:hAnsiTheme="majorHAnsi" w:cstheme="majorBidi"/>
      <w:color w:val="006EB6"/>
      <w:spacing w:val="-10"/>
      <w:kern w:val="28"/>
      <w:sz w:val="56"/>
      <w:szCs w:val="56"/>
    </w:rPr>
  </w:style>
  <w:style w:type="table" w:styleId="Tabel-Gitter">
    <w:name w:val="Table Grid"/>
    <w:basedOn w:val="Tabel-Norma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837"/>
    <w:rPr>
      <w:sz w:val="16"/>
      <w:szCs w:val="16"/>
    </w:rPr>
  </w:style>
  <w:style w:type="paragraph" w:styleId="Kommentartekst">
    <w:name w:val="annotation text"/>
    <w:basedOn w:val="Normal"/>
    <w:link w:val="KommentartekstTegn"/>
    <w:uiPriority w:val="99"/>
    <w:semiHidden/>
    <w:unhideWhenUsed/>
    <w:rsid w:val="00566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837"/>
    <w:rPr>
      <w:sz w:val="20"/>
      <w:szCs w:val="20"/>
    </w:rPr>
  </w:style>
  <w:style w:type="paragraph" w:styleId="Kommentaremne">
    <w:name w:val="annotation subject"/>
    <w:basedOn w:val="Kommentartekst"/>
    <w:next w:val="Kommentartekst"/>
    <w:link w:val="KommentaremneTegn"/>
    <w:uiPriority w:val="99"/>
    <w:semiHidden/>
    <w:unhideWhenUsed/>
    <w:rsid w:val="00566837"/>
    <w:rPr>
      <w:b/>
      <w:bCs/>
    </w:rPr>
  </w:style>
  <w:style w:type="character" w:customStyle="1" w:styleId="KommentaremneTegn">
    <w:name w:val="Kommentaremne Tegn"/>
    <w:basedOn w:val="KommentartekstTegn"/>
    <w:link w:val="Kommentaremne"/>
    <w:uiPriority w:val="99"/>
    <w:semiHidden/>
    <w:rsid w:val="00566837"/>
    <w:rPr>
      <w:b/>
      <w:bCs/>
      <w:sz w:val="20"/>
      <w:szCs w:val="20"/>
    </w:rPr>
  </w:style>
  <w:style w:type="paragraph" w:styleId="Markeringsbobletekst">
    <w:name w:val="Balloon Text"/>
    <w:basedOn w:val="Normal"/>
    <w:link w:val="MarkeringsbobletekstTegn"/>
    <w:uiPriority w:val="99"/>
    <w:semiHidden/>
    <w:unhideWhenUsed/>
    <w:rsid w:val="005668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837"/>
    <w:rPr>
      <w:rFonts w:ascii="Segoe UI" w:hAnsi="Segoe UI" w:cs="Segoe UI"/>
      <w:sz w:val="18"/>
      <w:szCs w:val="18"/>
    </w:rPr>
  </w:style>
  <w:style w:type="character" w:customStyle="1" w:styleId="Overskrift2Tegn">
    <w:name w:val="Overskrift 2 Tegn"/>
    <w:basedOn w:val="Standardskrifttypeiafsni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6E336C"/>
    <w:pPr>
      <w:ind w:left="720"/>
      <w:contextualSpacing/>
    </w:pPr>
  </w:style>
  <w:style w:type="table" w:customStyle="1" w:styleId="Tabel-Gitter1">
    <w:name w:val="Tabel - Gitter1"/>
    <w:basedOn w:val="Tabel-Normal"/>
    <w:next w:val="Tabel-Gitter"/>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0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06E5"/>
  </w:style>
  <w:style w:type="paragraph" w:styleId="Sidefod">
    <w:name w:val="footer"/>
    <w:basedOn w:val="Normal"/>
    <w:link w:val="SidefodTegn"/>
    <w:uiPriority w:val="99"/>
    <w:unhideWhenUsed/>
    <w:rsid w:val="00FA0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06E5"/>
  </w:style>
  <w:style w:type="character" w:styleId="Hyperlink">
    <w:name w:val="Hyperlink"/>
    <w:basedOn w:val="Standardskrifttypeiafsnit"/>
    <w:uiPriority w:val="99"/>
    <w:unhideWhenUsed/>
    <w:rsid w:val="00FA06E5"/>
    <w:rPr>
      <w:color w:val="0000FF" w:themeColor="hyperlink"/>
      <w:u w:val="single"/>
    </w:rPr>
  </w:style>
  <w:style w:type="character" w:styleId="Ulstomtale">
    <w:name w:val="Unresolved Mention"/>
    <w:basedOn w:val="Standardskrifttypeiafsnit"/>
    <w:uiPriority w:val="99"/>
    <w:semiHidden/>
    <w:unhideWhenUsed/>
    <w:rsid w:val="00FA06E5"/>
    <w:rPr>
      <w:color w:val="808080"/>
      <w:shd w:val="clear" w:color="auto" w:fill="E6E6E6"/>
    </w:rPr>
  </w:style>
  <w:style w:type="paragraph" w:styleId="Fodnotetekst">
    <w:name w:val="footnote text"/>
    <w:basedOn w:val="Normal"/>
    <w:link w:val="FodnotetekstTegn"/>
    <w:uiPriority w:val="99"/>
    <w:semiHidden/>
    <w:unhideWhenUsed/>
    <w:rsid w:val="00851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519E3"/>
    <w:rPr>
      <w:sz w:val="20"/>
      <w:szCs w:val="20"/>
    </w:rPr>
  </w:style>
  <w:style w:type="character" w:styleId="Fodnotehenvisning">
    <w:name w:val="footnote reference"/>
    <w:basedOn w:val="Standardskrifttypeiafsnit"/>
    <w:uiPriority w:val="99"/>
    <w:semiHidden/>
    <w:unhideWhenUsed/>
    <w:rsid w:val="008519E3"/>
    <w:rPr>
      <w:vertAlign w:val="superscript"/>
    </w:rPr>
  </w:style>
  <w:style w:type="character" w:styleId="Kraftighenvisning">
    <w:name w:val="Intense Reference"/>
    <w:uiPriority w:val="32"/>
    <w:qFormat/>
    <w:rsid w:val="00512791"/>
    <w:rPr>
      <w:rFonts w:ascii="Corbel" w:hAnsi="Corbel"/>
      <w:b/>
      <w:bCs/>
      <w:i w:val="0"/>
      <w:caps w:val="0"/>
      <w:smallCaps/>
      <w:color w:val="006EB6"/>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den.org/sv/omsto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9ff4df-6695-4457-940f-2846b94cc6f6" xsi:nil="true"/>
    <lcf76f155ced4ddcb4097134ff3c332f xmlns="144bc9d4-2b19-4a8f-bf06-d2f648e5f7d9">
      <Terms xmlns="http://schemas.microsoft.com/office/infopath/2007/PartnerControls"/>
    </lcf76f155ced4ddcb4097134ff3c332f>
    <SharedWithUsers xmlns="8d9ff4df-6695-4457-940f-2846b94cc6f6">
      <UserInfo>
        <DisplayName>Daniel Johnson</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819ED53086CE43B86CBCCA16008E60" ma:contentTypeVersion="14" ma:contentTypeDescription="Opret et nyt dokument." ma:contentTypeScope="" ma:versionID="5ac021d3d78ed26ced7a95273ef00117">
  <xsd:schema xmlns:xsd="http://www.w3.org/2001/XMLSchema" xmlns:xs="http://www.w3.org/2001/XMLSchema" xmlns:p="http://schemas.microsoft.com/office/2006/metadata/properties" xmlns:ns2="144bc9d4-2b19-4a8f-bf06-d2f648e5f7d9" xmlns:ns3="8d9ff4df-6695-4457-940f-2846b94cc6f6" targetNamespace="http://schemas.microsoft.com/office/2006/metadata/properties" ma:root="true" ma:fieldsID="4676203e1628a9924ccf30367106f6ce" ns2:_="" ns3:_="">
    <xsd:import namespace="144bc9d4-2b19-4a8f-bf06-d2f648e5f7d9"/>
    <xsd:import namespace="8d9ff4df-6695-4457-940f-2846b94cc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bc9d4-2b19-4a8f-bf06-d2f648e5f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511ca070-c001-464c-8047-b402787012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ff4df-6695-4457-940f-2846b94cc6f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cd457c9c-e367-4439-8afb-30ee27dab0b6}" ma:internalName="TaxCatchAll" ma:showField="CatchAllData" ma:web="8d9ff4df-6695-4457-940f-2846b94cc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30B92-7F21-473C-85A8-9E683B978491}">
  <ds:schemaRefs>
    <ds:schemaRef ds:uri="http://schemas.microsoft.com/office/2006/metadata/properties"/>
    <ds:schemaRef ds:uri="http://schemas.microsoft.com/office/infopath/2007/PartnerControls"/>
    <ds:schemaRef ds:uri="8d9ff4df-6695-4457-940f-2846b94cc6f6"/>
    <ds:schemaRef ds:uri="144bc9d4-2b19-4a8f-bf06-d2f648e5f7d9"/>
  </ds:schemaRefs>
</ds:datastoreItem>
</file>

<file path=customXml/itemProps2.xml><?xml version="1.0" encoding="utf-8"?>
<ds:datastoreItem xmlns:ds="http://schemas.openxmlformats.org/officeDocument/2006/customXml" ds:itemID="{F89A21F3-CEC7-4B9B-8C10-79C96CE4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bc9d4-2b19-4a8f-bf06-d2f648e5f7d9"/>
    <ds:schemaRef ds:uri="8d9ff4df-6695-4457-940f-2846b94cc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BF796-3914-4468-A14A-4B894238C855}">
  <ds:schemaRefs>
    <ds:schemaRef ds:uri="http://schemas.openxmlformats.org/officeDocument/2006/bibliography"/>
  </ds:schemaRefs>
</ds:datastoreItem>
</file>

<file path=customXml/itemProps4.xml><?xml version="1.0" encoding="utf-8"?>
<ds:datastoreItem xmlns:ds="http://schemas.openxmlformats.org/officeDocument/2006/customXml" ds:itemID="{48746F96-3703-4114-B564-2C97CE190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7775</CharactersWithSpaces>
  <SharedDoc>false</SharedDoc>
  <HLinks>
    <vt:vector size="6" baseType="variant">
      <vt:variant>
        <vt:i4>2359416</vt:i4>
      </vt:variant>
      <vt:variant>
        <vt:i4>0</vt:i4>
      </vt:variant>
      <vt:variant>
        <vt:i4>0</vt:i4>
      </vt:variant>
      <vt:variant>
        <vt:i4>5</vt:i4>
      </vt:variant>
      <vt:variant>
        <vt:lpwstr>http://www.norden.org/sv/omstod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Maria Dyrstad Moesgaard</cp:lastModifiedBy>
  <cp:revision>2</cp:revision>
  <cp:lastPrinted>2022-05-25T00:01:00Z</cp:lastPrinted>
  <dcterms:created xsi:type="dcterms:W3CDTF">2024-01-18T13:46:00Z</dcterms:created>
  <dcterms:modified xsi:type="dcterms:W3CDTF">2024-01-18T13:46:00Z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1020908</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22-00660-2 Årsrapporteringsmall för verksamhet finansierad med årliga ramkontrakt 1020908_606606_0.DOCX</vt:lpwstr>
  </property>
  <property fmtid="{D5CDD505-2E9C-101B-9397-08002B2CF9AE}" pid="11" name="FullFileName">
    <vt:lpwstr>\\nmr-fil-prod-01\NMR_Users_Prod\work\nmr\andhed\22-00660-2 Årsrapporteringsmall för verksamhet finansierad med årliga ramkontrakt 1020908_606606_0.DOCX</vt:lpwstr>
  </property>
  <property fmtid="{D5CDD505-2E9C-101B-9397-08002B2CF9AE}" pid="12" name="ContentTypeId">
    <vt:lpwstr>0x01010071819ED53086CE43B86CBCCA16008E60</vt:lpwstr>
  </property>
  <property fmtid="{D5CDD505-2E9C-101B-9397-08002B2CF9AE}" pid="13" name="MediaServiceImageTags">
    <vt:lpwstr/>
  </property>
</Properties>
</file>